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31E" w:rsidRPr="0035290B" w:rsidRDefault="002F331E" w:rsidP="002F331E">
      <w:pPr>
        <w:pStyle w:val="BodyText10"/>
        <w:spacing w:before="0" w:line="240" w:lineRule="auto"/>
        <w:ind w:right="0"/>
        <w:jc w:val="left"/>
        <w:rPr>
          <w:rFonts w:ascii="Times New Roman" w:hAnsi="Times New Roman"/>
          <w:color w:val="000000"/>
        </w:rPr>
      </w:pPr>
      <w:r w:rsidRPr="0035290B">
        <w:rPr>
          <w:rFonts w:ascii="Times New Roman" w:hAnsi="Times New Roman"/>
          <w:b/>
          <w:color w:val="000000"/>
          <w:sz w:val="24"/>
        </w:rPr>
        <w:t>Executive Summary/Commitment Letter</w:t>
      </w:r>
    </w:p>
    <w:p w:rsidR="002F331E" w:rsidRPr="006018F5" w:rsidRDefault="002F331E" w:rsidP="002F331E">
      <w:pPr>
        <w:outlineLvl w:val="0"/>
        <w:rPr>
          <w:b/>
          <w:i/>
          <w:color w:val="000000"/>
        </w:rPr>
      </w:pPr>
    </w:p>
    <w:p w:rsidR="0096709A" w:rsidRDefault="002F331E"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This proposal addresses e</w:t>
      </w:r>
      <w:r w:rsidRPr="007C5E33">
        <w:rPr>
          <w:rFonts w:ascii="Times New Roman" w:hAnsi="Times New Roman"/>
          <w:color w:val="000000"/>
          <w:sz w:val="24"/>
          <w:szCs w:val="24"/>
        </w:rPr>
        <w:t>nterprise support need</w:t>
      </w:r>
      <w:r>
        <w:rPr>
          <w:rFonts w:ascii="Times New Roman" w:hAnsi="Times New Roman"/>
          <w:color w:val="000000"/>
          <w:sz w:val="24"/>
          <w:szCs w:val="24"/>
        </w:rPr>
        <w:t>ed</w:t>
      </w:r>
      <w:r w:rsidRPr="007C5E33">
        <w:rPr>
          <w:rFonts w:ascii="Times New Roman" w:hAnsi="Times New Roman"/>
          <w:color w:val="000000"/>
          <w:sz w:val="24"/>
          <w:szCs w:val="24"/>
        </w:rPr>
        <w:t xml:space="preserve"> to </w:t>
      </w:r>
      <w:r>
        <w:rPr>
          <w:rFonts w:ascii="Times New Roman" w:hAnsi="Times New Roman"/>
          <w:color w:val="000000"/>
          <w:sz w:val="24"/>
          <w:szCs w:val="24"/>
        </w:rPr>
        <w:t>improve the</w:t>
      </w:r>
      <w:r w:rsidRPr="007C5E33">
        <w:rPr>
          <w:rFonts w:ascii="Times New Roman" w:hAnsi="Times New Roman"/>
          <w:color w:val="000000"/>
          <w:sz w:val="24"/>
          <w:szCs w:val="24"/>
        </w:rPr>
        <w:t xml:space="preserve"> Return on </w:t>
      </w:r>
      <w:r>
        <w:rPr>
          <w:rFonts w:ascii="Times New Roman" w:hAnsi="Times New Roman"/>
          <w:color w:val="000000"/>
          <w:sz w:val="24"/>
          <w:szCs w:val="24"/>
        </w:rPr>
        <w:t>Investment</w:t>
      </w:r>
      <w:r w:rsidRPr="007C5E33">
        <w:rPr>
          <w:rFonts w:ascii="Times New Roman" w:hAnsi="Times New Roman"/>
          <w:color w:val="000000"/>
          <w:sz w:val="24"/>
          <w:szCs w:val="24"/>
        </w:rPr>
        <w:t xml:space="preserve"> </w:t>
      </w:r>
    </w:p>
    <w:p w:rsidR="000E2D6D" w:rsidRDefault="002F331E" w:rsidP="000E2D6D">
      <w:pPr>
        <w:pStyle w:val="Fillin"/>
        <w:spacing w:before="120"/>
        <w:ind w:left="360"/>
        <w:rPr>
          <w:rFonts w:ascii="Times New Roman" w:hAnsi="Times New Roman"/>
          <w:color w:val="000000"/>
          <w:sz w:val="24"/>
          <w:szCs w:val="24"/>
        </w:rPr>
      </w:pPr>
      <w:r w:rsidRPr="007C5E33">
        <w:rPr>
          <w:rFonts w:ascii="Times New Roman" w:hAnsi="Times New Roman"/>
          <w:color w:val="000000"/>
          <w:sz w:val="24"/>
          <w:szCs w:val="24"/>
        </w:rPr>
        <w:t>(RO</w:t>
      </w:r>
      <w:r>
        <w:rPr>
          <w:rFonts w:ascii="Times New Roman" w:hAnsi="Times New Roman"/>
          <w:color w:val="000000"/>
          <w:sz w:val="24"/>
          <w:szCs w:val="24"/>
        </w:rPr>
        <w:t>I</w:t>
      </w:r>
      <w:r w:rsidRPr="007C5E33">
        <w:rPr>
          <w:rFonts w:ascii="Times New Roman" w:hAnsi="Times New Roman"/>
          <w:color w:val="000000"/>
          <w:sz w:val="24"/>
          <w:szCs w:val="24"/>
        </w:rPr>
        <w:t xml:space="preserve">) </w:t>
      </w:r>
      <w:r>
        <w:rPr>
          <w:rFonts w:ascii="Times New Roman" w:hAnsi="Times New Roman"/>
          <w:color w:val="000000"/>
          <w:sz w:val="24"/>
          <w:szCs w:val="24"/>
        </w:rPr>
        <w:t>in the projects activated to achieve the organization’s goals</w:t>
      </w:r>
      <w:r w:rsidRPr="007C5E33">
        <w:rPr>
          <w:rFonts w:ascii="Times New Roman" w:hAnsi="Times New Roman"/>
          <w:color w:val="000000"/>
          <w:sz w:val="24"/>
          <w:szCs w:val="24"/>
        </w:rPr>
        <w:t xml:space="preserve">.  </w:t>
      </w:r>
      <w:r>
        <w:rPr>
          <w:rFonts w:ascii="Times New Roman" w:hAnsi="Times New Roman"/>
          <w:color w:val="000000"/>
          <w:sz w:val="24"/>
          <w:szCs w:val="24"/>
        </w:rPr>
        <w:t xml:space="preserve">This is a $xx million </w:t>
      </w:r>
    </w:p>
    <w:p w:rsidR="000E2D6D" w:rsidRDefault="002F331E"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dollar opportunity for our organization. </w:t>
      </w:r>
      <w:r w:rsidR="00FA6C93">
        <w:rPr>
          <w:rFonts w:ascii="Times New Roman" w:hAnsi="Times New Roman"/>
          <w:color w:val="000000"/>
          <w:sz w:val="24"/>
          <w:szCs w:val="24"/>
        </w:rPr>
        <w:t xml:space="preserve">Getting the right projects completed far more </w:t>
      </w:r>
    </w:p>
    <w:p w:rsidR="000E2D6D" w:rsidRDefault="00FA6C93"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quickly is key to meeting executive and stakeholder goals. </w:t>
      </w:r>
      <w:r w:rsidR="002F331E" w:rsidRPr="007C5E33">
        <w:rPr>
          <w:rFonts w:ascii="Times New Roman" w:hAnsi="Times New Roman"/>
          <w:color w:val="000000"/>
          <w:sz w:val="24"/>
          <w:szCs w:val="24"/>
        </w:rPr>
        <w:t xml:space="preserve">This capability will be </w:t>
      </w:r>
    </w:p>
    <w:p w:rsidR="000E2D6D" w:rsidRDefault="002F331E" w:rsidP="000E2D6D">
      <w:pPr>
        <w:pStyle w:val="Fillin"/>
        <w:spacing w:before="120"/>
        <w:ind w:left="360"/>
        <w:rPr>
          <w:rFonts w:ascii="Times New Roman" w:hAnsi="Times New Roman"/>
          <w:color w:val="000000"/>
          <w:sz w:val="24"/>
          <w:szCs w:val="24"/>
        </w:rPr>
      </w:pPr>
      <w:r w:rsidRPr="007C5E33">
        <w:rPr>
          <w:rFonts w:ascii="Times New Roman" w:hAnsi="Times New Roman"/>
          <w:color w:val="000000"/>
          <w:sz w:val="24"/>
          <w:szCs w:val="24"/>
        </w:rPr>
        <w:t xml:space="preserve">accomplished by deploying </w:t>
      </w:r>
      <w:r w:rsidR="0035290B">
        <w:rPr>
          <w:rFonts w:ascii="Times New Roman" w:hAnsi="Times New Roman"/>
          <w:color w:val="000000"/>
          <w:sz w:val="24"/>
          <w:szCs w:val="24"/>
        </w:rPr>
        <w:t xml:space="preserve">a </w:t>
      </w:r>
      <w:r w:rsidR="00596DE4">
        <w:rPr>
          <w:rFonts w:ascii="Times New Roman" w:hAnsi="Times New Roman"/>
          <w:color w:val="000000"/>
          <w:sz w:val="24"/>
          <w:szCs w:val="24"/>
        </w:rPr>
        <w:t>3Ms</w:t>
      </w:r>
      <w:r w:rsidR="0035290B">
        <w:rPr>
          <w:rFonts w:ascii="Times New Roman" w:hAnsi="Times New Roman"/>
          <w:color w:val="000000"/>
          <w:sz w:val="24"/>
          <w:szCs w:val="24"/>
        </w:rPr>
        <w:t xml:space="preserve"> Methodology through the Enterprise Program </w:t>
      </w:r>
    </w:p>
    <w:p w:rsidR="002F331E" w:rsidRPr="007C5E33" w:rsidRDefault="0035290B"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Management Office (EPMO)</w:t>
      </w:r>
      <w:r w:rsidR="002F331E">
        <w:rPr>
          <w:rFonts w:ascii="Times New Roman" w:hAnsi="Times New Roman"/>
          <w:color w:val="000000"/>
          <w:sz w:val="24"/>
          <w:szCs w:val="24"/>
        </w:rPr>
        <w:t xml:space="preserve"> with </w:t>
      </w:r>
      <w:r w:rsidR="002F331E" w:rsidRPr="007C5E33">
        <w:rPr>
          <w:rFonts w:ascii="Times New Roman" w:hAnsi="Times New Roman"/>
          <w:color w:val="000000"/>
          <w:sz w:val="24"/>
          <w:szCs w:val="24"/>
        </w:rPr>
        <w:t xml:space="preserve">the following </w:t>
      </w:r>
      <w:r w:rsidR="002F331E">
        <w:rPr>
          <w:rFonts w:ascii="Times New Roman" w:hAnsi="Times New Roman"/>
          <w:color w:val="000000"/>
          <w:sz w:val="24"/>
          <w:szCs w:val="24"/>
        </w:rPr>
        <w:t>key objectives</w:t>
      </w:r>
      <w:r w:rsidR="002F331E" w:rsidRPr="007C5E33">
        <w:rPr>
          <w:rFonts w:ascii="Times New Roman" w:hAnsi="Times New Roman"/>
          <w:color w:val="000000"/>
          <w:sz w:val="24"/>
          <w:szCs w:val="24"/>
        </w:rPr>
        <w:t>:</w:t>
      </w:r>
    </w:p>
    <w:p w:rsidR="0096709A" w:rsidRDefault="0096709A" w:rsidP="0096709A">
      <w:pPr>
        <w:pStyle w:val="Fillin"/>
        <w:spacing w:before="120"/>
        <w:rPr>
          <w:rFonts w:ascii="Times New Roman" w:hAnsi="Times New Roman"/>
          <w:b/>
          <w:color w:val="000000"/>
          <w:sz w:val="24"/>
          <w:szCs w:val="24"/>
          <w:u w:val="single"/>
        </w:rPr>
      </w:pPr>
    </w:p>
    <w:p w:rsidR="0096709A" w:rsidRDefault="002F331E" w:rsidP="0096709A">
      <w:pPr>
        <w:pStyle w:val="Fillin"/>
        <w:numPr>
          <w:ilvl w:val="0"/>
          <w:numId w:val="1"/>
        </w:numPr>
        <w:spacing w:before="120"/>
        <w:rPr>
          <w:rFonts w:ascii="Times New Roman" w:hAnsi="Times New Roman"/>
          <w:color w:val="000000"/>
          <w:sz w:val="24"/>
          <w:szCs w:val="24"/>
        </w:rPr>
      </w:pPr>
      <w:r w:rsidRPr="00BA38E0">
        <w:rPr>
          <w:rFonts w:ascii="Times New Roman" w:hAnsi="Times New Roman"/>
          <w:b/>
          <w:color w:val="000000"/>
          <w:sz w:val="24"/>
          <w:szCs w:val="24"/>
          <w:u w:val="single"/>
        </w:rPr>
        <w:t xml:space="preserve">Produce an </w:t>
      </w:r>
      <w:r>
        <w:rPr>
          <w:rFonts w:ascii="Times New Roman" w:hAnsi="Times New Roman"/>
          <w:b/>
          <w:color w:val="000000"/>
          <w:sz w:val="24"/>
          <w:szCs w:val="24"/>
          <w:u w:val="single"/>
        </w:rPr>
        <w:t>Executive-Sanctioned, Prioritized</w:t>
      </w:r>
      <w:r w:rsidR="0035290B">
        <w:rPr>
          <w:rFonts w:ascii="Times New Roman" w:hAnsi="Times New Roman"/>
          <w:b/>
          <w:color w:val="000000"/>
          <w:sz w:val="24"/>
          <w:szCs w:val="24"/>
          <w:u w:val="single"/>
        </w:rPr>
        <w:t xml:space="preserve"> and Time-Based</w:t>
      </w:r>
      <w:r w:rsidRPr="00BA38E0">
        <w:rPr>
          <w:rFonts w:ascii="Times New Roman" w:hAnsi="Times New Roman"/>
          <w:b/>
          <w:color w:val="000000"/>
          <w:sz w:val="24"/>
          <w:szCs w:val="24"/>
          <w:u w:val="single"/>
        </w:rPr>
        <w:t xml:space="preserve"> </w:t>
      </w:r>
      <w:smartTag w:uri="urn:schemas-microsoft-com:office:smarttags" w:element="place">
        <w:smartTag w:uri="urn:schemas-microsoft-com:office:smarttags" w:element="City">
          <w:r w:rsidRPr="00BA38E0">
            <w:rPr>
              <w:rFonts w:ascii="Times New Roman" w:hAnsi="Times New Roman"/>
              <w:b/>
              <w:color w:val="000000"/>
              <w:sz w:val="24"/>
              <w:szCs w:val="24"/>
              <w:u w:val="single"/>
            </w:rPr>
            <w:t>Enterprise</w:t>
          </w:r>
        </w:smartTag>
      </w:smartTag>
      <w:r w:rsidRPr="00BA38E0">
        <w:rPr>
          <w:rFonts w:ascii="Times New Roman" w:hAnsi="Times New Roman"/>
          <w:b/>
          <w:color w:val="000000"/>
          <w:sz w:val="24"/>
          <w:szCs w:val="24"/>
          <w:u w:val="single"/>
        </w:rPr>
        <w:t xml:space="preserve"> Portfolio</w:t>
      </w:r>
      <w:r>
        <w:rPr>
          <w:rFonts w:ascii="Times New Roman" w:hAnsi="Times New Roman"/>
          <w:color w:val="000000"/>
          <w:sz w:val="24"/>
          <w:szCs w:val="24"/>
        </w:rPr>
        <w:t xml:space="preserve">. </w:t>
      </w:r>
      <w:r w:rsidRPr="007C5E33">
        <w:rPr>
          <w:rFonts w:ascii="Times New Roman" w:hAnsi="Times New Roman"/>
          <w:color w:val="000000"/>
          <w:sz w:val="24"/>
          <w:szCs w:val="24"/>
        </w:rPr>
        <w:t xml:space="preserve"> </w:t>
      </w:r>
    </w:p>
    <w:p w:rsidR="0096709A" w:rsidRDefault="0096709A" w:rsidP="0096709A">
      <w:pPr>
        <w:pStyle w:val="Fillin"/>
        <w:spacing w:before="120"/>
        <w:ind w:firstLine="360"/>
        <w:rPr>
          <w:rFonts w:ascii="Times New Roman" w:hAnsi="Times New Roman"/>
          <w:color w:val="000000"/>
          <w:sz w:val="24"/>
          <w:szCs w:val="24"/>
        </w:rPr>
      </w:pPr>
    </w:p>
    <w:p w:rsidR="0096709A" w:rsidRDefault="002F331E" w:rsidP="0096709A">
      <w:pPr>
        <w:pStyle w:val="Fillin"/>
        <w:spacing w:before="120"/>
        <w:ind w:firstLine="360"/>
        <w:rPr>
          <w:rFonts w:ascii="Times New Roman" w:hAnsi="Times New Roman"/>
          <w:color w:val="000000"/>
          <w:sz w:val="24"/>
          <w:szCs w:val="24"/>
        </w:rPr>
      </w:pPr>
      <w:r>
        <w:rPr>
          <w:rFonts w:ascii="Times New Roman" w:hAnsi="Times New Roman"/>
          <w:color w:val="000000"/>
          <w:sz w:val="24"/>
          <w:szCs w:val="24"/>
        </w:rPr>
        <w:t>This portfolio would be governed and visibly supported by the executive team.</w:t>
      </w:r>
      <w:r w:rsidRPr="007C5E33">
        <w:rPr>
          <w:rFonts w:ascii="Times New Roman" w:hAnsi="Times New Roman"/>
          <w:color w:val="000000"/>
          <w:sz w:val="24"/>
          <w:szCs w:val="24"/>
        </w:rPr>
        <w:t xml:space="preserve"> </w:t>
      </w:r>
      <w:r>
        <w:rPr>
          <w:rFonts w:ascii="Times New Roman" w:hAnsi="Times New Roman"/>
          <w:color w:val="000000"/>
          <w:sz w:val="24"/>
          <w:szCs w:val="24"/>
        </w:rPr>
        <w:t>It would</w:t>
      </w:r>
      <w:r w:rsidRPr="007C5E33">
        <w:rPr>
          <w:rFonts w:ascii="Times New Roman" w:hAnsi="Times New Roman"/>
          <w:color w:val="000000"/>
          <w:sz w:val="24"/>
          <w:szCs w:val="24"/>
        </w:rPr>
        <w:t xml:space="preserve"> be </w:t>
      </w:r>
    </w:p>
    <w:p w:rsidR="0096709A" w:rsidRDefault="002F331E" w:rsidP="0096709A">
      <w:pPr>
        <w:pStyle w:val="Fillin"/>
        <w:spacing w:before="120"/>
        <w:ind w:firstLine="360"/>
        <w:rPr>
          <w:rFonts w:ascii="Times New Roman" w:hAnsi="Times New Roman"/>
          <w:color w:val="000000"/>
          <w:sz w:val="24"/>
          <w:szCs w:val="24"/>
        </w:rPr>
      </w:pPr>
      <w:r w:rsidRPr="007C5E33">
        <w:rPr>
          <w:rFonts w:ascii="Times New Roman" w:hAnsi="Times New Roman"/>
          <w:color w:val="000000"/>
          <w:sz w:val="24"/>
          <w:szCs w:val="24"/>
        </w:rPr>
        <w:t xml:space="preserve">utilized by </w:t>
      </w:r>
      <w:r>
        <w:rPr>
          <w:rFonts w:ascii="Times New Roman" w:hAnsi="Times New Roman"/>
          <w:color w:val="000000"/>
          <w:sz w:val="24"/>
          <w:szCs w:val="24"/>
        </w:rPr>
        <w:t xml:space="preserve">all project and resource managers to ensure that decisions are made and resources </w:t>
      </w:r>
    </w:p>
    <w:p w:rsidR="0096709A" w:rsidRDefault="002F331E" w:rsidP="0096709A">
      <w:pPr>
        <w:pStyle w:val="Fillin"/>
        <w:spacing w:before="120"/>
        <w:ind w:firstLine="360"/>
        <w:rPr>
          <w:rFonts w:ascii="Times New Roman" w:hAnsi="Times New Roman"/>
          <w:color w:val="000000"/>
          <w:sz w:val="24"/>
          <w:szCs w:val="24"/>
        </w:rPr>
      </w:pPr>
      <w:r>
        <w:rPr>
          <w:rFonts w:ascii="Times New Roman" w:hAnsi="Times New Roman"/>
          <w:color w:val="000000"/>
          <w:sz w:val="24"/>
          <w:szCs w:val="24"/>
        </w:rPr>
        <w:t>are allocated according to executive mandate</w:t>
      </w:r>
      <w:r w:rsidRPr="007C5E33">
        <w:rPr>
          <w:rFonts w:ascii="Times New Roman" w:hAnsi="Times New Roman"/>
          <w:color w:val="000000"/>
          <w:sz w:val="24"/>
          <w:szCs w:val="24"/>
        </w:rPr>
        <w:t xml:space="preserve">.  Data in this Portfolio would emanate from all </w:t>
      </w:r>
    </w:p>
    <w:p w:rsidR="0096709A" w:rsidRDefault="002F331E" w:rsidP="0096709A">
      <w:pPr>
        <w:pStyle w:val="Fillin"/>
        <w:spacing w:before="120"/>
        <w:ind w:firstLine="360"/>
        <w:rPr>
          <w:rFonts w:ascii="Times New Roman" w:hAnsi="Times New Roman"/>
          <w:color w:val="000000"/>
          <w:sz w:val="24"/>
          <w:szCs w:val="24"/>
        </w:rPr>
      </w:pPr>
      <w:r w:rsidRPr="007C5E33">
        <w:rPr>
          <w:rFonts w:ascii="Times New Roman" w:hAnsi="Times New Roman"/>
          <w:color w:val="000000"/>
          <w:sz w:val="24"/>
          <w:szCs w:val="24"/>
        </w:rPr>
        <w:t>Business Units</w:t>
      </w:r>
      <w:r>
        <w:rPr>
          <w:rFonts w:ascii="Times New Roman" w:hAnsi="Times New Roman"/>
          <w:color w:val="000000"/>
          <w:sz w:val="24"/>
          <w:szCs w:val="24"/>
        </w:rPr>
        <w:t xml:space="preserve">. All executives and managers would receive reports to guide decision-making </w:t>
      </w:r>
    </w:p>
    <w:p w:rsidR="002F331E" w:rsidRDefault="002F331E" w:rsidP="0096709A">
      <w:pPr>
        <w:pStyle w:val="Fillin"/>
        <w:spacing w:before="120"/>
        <w:ind w:firstLine="360"/>
        <w:rPr>
          <w:rFonts w:ascii="Times New Roman" w:hAnsi="Times New Roman"/>
          <w:color w:val="000000"/>
          <w:sz w:val="24"/>
          <w:szCs w:val="24"/>
        </w:rPr>
      </w:pPr>
      <w:r>
        <w:rPr>
          <w:rFonts w:ascii="Times New Roman" w:hAnsi="Times New Roman"/>
          <w:color w:val="000000"/>
          <w:sz w:val="24"/>
          <w:szCs w:val="24"/>
        </w:rPr>
        <w:t>and actions from a common base of data</w:t>
      </w:r>
      <w:r w:rsidRPr="007C5E33">
        <w:rPr>
          <w:rFonts w:ascii="Times New Roman" w:hAnsi="Times New Roman"/>
          <w:color w:val="000000"/>
          <w:sz w:val="24"/>
          <w:szCs w:val="24"/>
        </w:rPr>
        <w:t xml:space="preserve">. </w:t>
      </w:r>
    </w:p>
    <w:p w:rsidR="0035290B" w:rsidRDefault="0035290B" w:rsidP="0035290B">
      <w:pPr>
        <w:pStyle w:val="Fillin"/>
        <w:numPr>
          <w:ilvl w:val="0"/>
          <w:numId w:val="1"/>
        </w:numPr>
        <w:spacing w:before="120"/>
        <w:rPr>
          <w:rFonts w:ascii="Times New Roman" w:hAnsi="Times New Roman"/>
          <w:color w:val="000000"/>
          <w:sz w:val="24"/>
          <w:szCs w:val="24"/>
        </w:rPr>
      </w:pPr>
      <w:r>
        <w:rPr>
          <w:rFonts w:ascii="Times New Roman" w:hAnsi="Times New Roman"/>
          <w:b/>
          <w:color w:val="000000"/>
          <w:sz w:val="24"/>
          <w:szCs w:val="24"/>
          <w:u w:val="single"/>
        </w:rPr>
        <w:t xml:space="preserve">Implement </w:t>
      </w:r>
      <w:r w:rsidR="00596DE4">
        <w:rPr>
          <w:rFonts w:ascii="Times New Roman" w:hAnsi="Times New Roman"/>
          <w:b/>
          <w:color w:val="000000"/>
          <w:sz w:val="24"/>
          <w:szCs w:val="24"/>
          <w:u w:val="single"/>
        </w:rPr>
        <w:t>3Ms</w:t>
      </w:r>
      <w:r>
        <w:rPr>
          <w:rFonts w:ascii="Times New Roman" w:hAnsi="Times New Roman"/>
          <w:b/>
          <w:color w:val="000000"/>
          <w:sz w:val="24"/>
          <w:szCs w:val="24"/>
          <w:u w:val="single"/>
        </w:rPr>
        <w:t xml:space="preserve"> Methodology for all Employees to Establish the Standards for Essential Performance.</w:t>
      </w:r>
    </w:p>
    <w:p w:rsidR="0096709A" w:rsidRDefault="0096709A" w:rsidP="0035290B">
      <w:pPr>
        <w:pStyle w:val="Fillin"/>
        <w:spacing w:before="120"/>
        <w:ind w:left="360"/>
        <w:rPr>
          <w:rFonts w:ascii="Times New Roman" w:hAnsi="Times New Roman"/>
          <w:color w:val="000000"/>
          <w:sz w:val="24"/>
          <w:szCs w:val="24"/>
        </w:rPr>
      </w:pPr>
    </w:p>
    <w:p w:rsidR="0096709A" w:rsidRDefault="0035290B" w:rsidP="0035290B">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This process deployment would be governed by the EPMO across the organization in an </w:t>
      </w:r>
    </w:p>
    <w:p w:rsidR="0096709A" w:rsidRDefault="0035290B" w:rsidP="0035290B">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uniform and consistent manner.  All employees would be measured according to uniform </w:t>
      </w:r>
    </w:p>
    <w:p w:rsidR="0096709A" w:rsidRDefault="0035290B" w:rsidP="0035290B">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performance standards in alignment with business objectives govern through corporate </w:t>
      </w:r>
    </w:p>
    <w:p w:rsidR="0035290B" w:rsidRDefault="0035290B" w:rsidP="0035290B">
      <w:pPr>
        <w:pStyle w:val="Fillin"/>
        <w:spacing w:before="120"/>
        <w:ind w:left="360"/>
        <w:rPr>
          <w:rFonts w:ascii="Times New Roman" w:hAnsi="Times New Roman"/>
          <w:color w:val="000000"/>
          <w:sz w:val="24"/>
          <w:szCs w:val="24"/>
        </w:rPr>
      </w:pPr>
      <w:r>
        <w:rPr>
          <w:rFonts w:ascii="Times New Roman" w:hAnsi="Times New Roman"/>
          <w:color w:val="000000"/>
          <w:sz w:val="24"/>
          <w:szCs w:val="24"/>
        </w:rPr>
        <w:t>governance.</w:t>
      </w:r>
    </w:p>
    <w:p w:rsidR="0096709A" w:rsidRPr="007C5E33" w:rsidRDefault="0096709A" w:rsidP="0035290B">
      <w:pPr>
        <w:pStyle w:val="Fillin"/>
        <w:spacing w:before="120"/>
        <w:ind w:left="360"/>
        <w:rPr>
          <w:rFonts w:ascii="Times New Roman" w:hAnsi="Times New Roman"/>
          <w:color w:val="000000"/>
          <w:sz w:val="24"/>
          <w:szCs w:val="24"/>
        </w:rPr>
      </w:pPr>
    </w:p>
    <w:p w:rsidR="0096709A" w:rsidRDefault="002F331E" w:rsidP="002F331E">
      <w:pPr>
        <w:pStyle w:val="Fillin"/>
        <w:numPr>
          <w:ilvl w:val="0"/>
          <w:numId w:val="1"/>
        </w:numPr>
        <w:tabs>
          <w:tab w:val="num" w:pos="1440"/>
        </w:tabs>
        <w:rPr>
          <w:rFonts w:ascii="Times New Roman" w:hAnsi="Times New Roman"/>
          <w:color w:val="000000"/>
          <w:sz w:val="24"/>
          <w:szCs w:val="24"/>
        </w:rPr>
      </w:pPr>
      <w:r w:rsidRPr="00A85743">
        <w:rPr>
          <w:rFonts w:ascii="Times New Roman" w:hAnsi="Times New Roman"/>
          <w:b/>
          <w:color w:val="000000"/>
          <w:sz w:val="24"/>
          <w:szCs w:val="24"/>
          <w:u w:val="single"/>
        </w:rPr>
        <w:t>Build knowledge and skills to i</w:t>
      </w:r>
      <w:r w:rsidR="0035290B" w:rsidRPr="00A85743">
        <w:rPr>
          <w:rFonts w:ascii="Times New Roman" w:hAnsi="Times New Roman"/>
          <w:b/>
          <w:color w:val="000000"/>
          <w:sz w:val="24"/>
          <w:szCs w:val="24"/>
          <w:u w:val="single"/>
        </w:rPr>
        <w:t xml:space="preserve">mprove </w:t>
      </w:r>
      <w:r w:rsidR="00596DE4">
        <w:rPr>
          <w:rFonts w:ascii="Times New Roman" w:hAnsi="Times New Roman"/>
          <w:b/>
          <w:color w:val="000000"/>
          <w:sz w:val="24"/>
          <w:szCs w:val="24"/>
          <w:u w:val="single"/>
        </w:rPr>
        <w:t>3Ms</w:t>
      </w:r>
      <w:r w:rsidRPr="00A85743">
        <w:rPr>
          <w:rFonts w:ascii="Times New Roman" w:hAnsi="Times New Roman"/>
          <w:b/>
          <w:color w:val="000000"/>
          <w:sz w:val="24"/>
          <w:szCs w:val="24"/>
          <w:u w:val="single"/>
        </w:rPr>
        <w:t xml:space="preserve"> performance.</w:t>
      </w:r>
      <w:r>
        <w:rPr>
          <w:rFonts w:ascii="Times New Roman" w:hAnsi="Times New Roman"/>
          <w:color w:val="000000"/>
          <w:sz w:val="24"/>
          <w:szCs w:val="24"/>
        </w:rPr>
        <w:t xml:space="preserve">  </w:t>
      </w:r>
    </w:p>
    <w:p w:rsidR="0096709A" w:rsidRDefault="0096709A" w:rsidP="0096709A">
      <w:pPr>
        <w:pStyle w:val="Fillin"/>
        <w:tabs>
          <w:tab w:val="num" w:pos="1440"/>
        </w:tabs>
        <w:ind w:left="360"/>
        <w:rPr>
          <w:rFonts w:ascii="Times New Roman" w:hAnsi="Times New Roman"/>
          <w:color w:val="000000"/>
          <w:sz w:val="24"/>
          <w:szCs w:val="24"/>
        </w:rPr>
      </w:pPr>
    </w:p>
    <w:p w:rsidR="000A3A5D" w:rsidRDefault="0096709A" w:rsidP="000A3A5D">
      <w:pPr>
        <w:pStyle w:val="Fillin"/>
        <w:tabs>
          <w:tab w:val="num" w:pos="1440"/>
        </w:tabs>
        <w:spacing w:before="120"/>
        <w:rPr>
          <w:rFonts w:ascii="Times New Roman" w:hAnsi="Times New Roman"/>
          <w:color w:val="000000"/>
          <w:sz w:val="24"/>
          <w:szCs w:val="24"/>
        </w:rPr>
      </w:pPr>
      <w:r>
        <w:rPr>
          <w:rFonts w:ascii="Times New Roman" w:hAnsi="Times New Roman"/>
          <w:color w:val="000000"/>
          <w:sz w:val="24"/>
          <w:szCs w:val="24"/>
        </w:rPr>
        <w:t xml:space="preserve">      T</w:t>
      </w:r>
      <w:r w:rsidR="002F331E">
        <w:rPr>
          <w:rFonts w:ascii="Times New Roman" w:hAnsi="Times New Roman"/>
          <w:color w:val="000000"/>
          <w:sz w:val="24"/>
          <w:szCs w:val="24"/>
        </w:rPr>
        <w:t xml:space="preserve">he </w:t>
      </w:r>
      <w:r w:rsidR="0035290B">
        <w:rPr>
          <w:rFonts w:ascii="Times New Roman" w:hAnsi="Times New Roman"/>
          <w:color w:val="000000"/>
          <w:sz w:val="24"/>
          <w:szCs w:val="24"/>
        </w:rPr>
        <w:t>E</w:t>
      </w:r>
      <w:r w:rsidR="002F331E">
        <w:rPr>
          <w:rFonts w:ascii="Times New Roman" w:hAnsi="Times New Roman"/>
          <w:color w:val="000000"/>
          <w:sz w:val="24"/>
          <w:szCs w:val="24"/>
        </w:rPr>
        <w:t>PMO structure and executive support increases management’s ability</w:t>
      </w:r>
      <w:r w:rsidR="002F331E" w:rsidRPr="007C5E33">
        <w:rPr>
          <w:rFonts w:ascii="Times New Roman" w:hAnsi="Times New Roman"/>
          <w:color w:val="000000"/>
          <w:sz w:val="24"/>
          <w:szCs w:val="24"/>
        </w:rPr>
        <w:t xml:space="preserve"> to </w:t>
      </w:r>
      <w:r w:rsidR="00FA6C93">
        <w:rPr>
          <w:rFonts w:ascii="Times New Roman" w:hAnsi="Times New Roman"/>
          <w:color w:val="000000"/>
          <w:sz w:val="24"/>
          <w:szCs w:val="24"/>
        </w:rPr>
        <w:t xml:space="preserve">meet executive </w:t>
      </w:r>
      <w:r>
        <w:rPr>
          <w:rFonts w:ascii="Times New Roman" w:hAnsi="Times New Roman"/>
          <w:color w:val="000000"/>
          <w:sz w:val="24"/>
          <w:szCs w:val="24"/>
        </w:rPr>
        <w:t xml:space="preserve"> </w:t>
      </w:r>
    </w:p>
    <w:p w:rsidR="0096709A" w:rsidRDefault="0096709A" w:rsidP="000A3A5D">
      <w:pPr>
        <w:pStyle w:val="Fillin"/>
        <w:tabs>
          <w:tab w:val="num" w:pos="1440"/>
        </w:tabs>
        <w:spacing w:before="120"/>
        <w:rPr>
          <w:rFonts w:ascii="Times New Roman" w:hAnsi="Times New Roman"/>
          <w:color w:val="000000"/>
          <w:sz w:val="24"/>
          <w:szCs w:val="24"/>
        </w:rPr>
      </w:pPr>
      <w:r>
        <w:rPr>
          <w:rFonts w:ascii="Times New Roman" w:hAnsi="Times New Roman"/>
          <w:color w:val="000000"/>
          <w:sz w:val="24"/>
          <w:szCs w:val="24"/>
        </w:rPr>
        <w:t xml:space="preserve">   </w:t>
      </w:r>
      <w:r w:rsidR="000A3A5D">
        <w:rPr>
          <w:rFonts w:ascii="Times New Roman" w:hAnsi="Times New Roman"/>
          <w:color w:val="000000"/>
          <w:sz w:val="24"/>
          <w:szCs w:val="24"/>
        </w:rPr>
        <w:t xml:space="preserve">    </w:t>
      </w:r>
      <w:r w:rsidR="00FA6C93">
        <w:rPr>
          <w:rFonts w:ascii="Times New Roman" w:hAnsi="Times New Roman"/>
          <w:color w:val="000000"/>
          <w:sz w:val="24"/>
          <w:szCs w:val="24"/>
        </w:rPr>
        <w:t xml:space="preserve">goals through faster and more effective project execution. Managers will </w:t>
      </w:r>
      <w:r w:rsidR="002F331E" w:rsidRPr="007C5E33">
        <w:rPr>
          <w:rFonts w:ascii="Times New Roman" w:hAnsi="Times New Roman"/>
          <w:color w:val="000000"/>
          <w:sz w:val="24"/>
          <w:szCs w:val="24"/>
        </w:rPr>
        <w:t xml:space="preserve">effectively utilize </w:t>
      </w:r>
      <w:r>
        <w:rPr>
          <w:rFonts w:ascii="Times New Roman" w:hAnsi="Times New Roman"/>
          <w:color w:val="000000"/>
          <w:sz w:val="24"/>
          <w:szCs w:val="24"/>
        </w:rPr>
        <w:t xml:space="preserve">   </w:t>
      </w:r>
    </w:p>
    <w:p w:rsidR="0096709A" w:rsidRDefault="0096709A" w:rsidP="000A3A5D">
      <w:pPr>
        <w:pStyle w:val="Fillin"/>
        <w:tabs>
          <w:tab w:val="num" w:pos="1440"/>
        </w:tabs>
        <w:spacing w:before="120"/>
        <w:rPr>
          <w:rFonts w:ascii="Times New Roman" w:hAnsi="Times New Roman"/>
          <w:color w:val="000000"/>
          <w:sz w:val="24"/>
          <w:szCs w:val="24"/>
        </w:rPr>
      </w:pPr>
      <w:r>
        <w:rPr>
          <w:rFonts w:ascii="Times New Roman" w:hAnsi="Times New Roman"/>
          <w:color w:val="000000"/>
          <w:sz w:val="24"/>
          <w:szCs w:val="24"/>
        </w:rPr>
        <w:t xml:space="preserve">       </w:t>
      </w:r>
      <w:r w:rsidR="002F331E" w:rsidRPr="007C5E33">
        <w:rPr>
          <w:rFonts w:ascii="Times New Roman" w:hAnsi="Times New Roman"/>
          <w:color w:val="000000"/>
          <w:sz w:val="24"/>
          <w:szCs w:val="24"/>
        </w:rPr>
        <w:t xml:space="preserve">progress data within the portfolio and </w:t>
      </w:r>
      <w:r w:rsidR="0035290B">
        <w:rPr>
          <w:rFonts w:ascii="Times New Roman" w:hAnsi="Times New Roman"/>
          <w:color w:val="000000"/>
          <w:sz w:val="24"/>
          <w:szCs w:val="24"/>
        </w:rPr>
        <w:t>3M process methods and EPMO</w:t>
      </w:r>
      <w:r w:rsidR="002F331E" w:rsidRPr="007C5E33">
        <w:rPr>
          <w:rFonts w:ascii="Times New Roman" w:hAnsi="Times New Roman"/>
          <w:color w:val="000000"/>
          <w:sz w:val="24"/>
          <w:szCs w:val="24"/>
        </w:rPr>
        <w:t xml:space="preserve"> tool</w:t>
      </w:r>
      <w:r w:rsidR="002F331E">
        <w:rPr>
          <w:rFonts w:ascii="Times New Roman" w:hAnsi="Times New Roman"/>
          <w:color w:val="000000"/>
          <w:sz w:val="24"/>
          <w:szCs w:val="24"/>
        </w:rPr>
        <w:t>s</w:t>
      </w:r>
      <w:r w:rsidR="002F331E" w:rsidRPr="007C5E33">
        <w:rPr>
          <w:rFonts w:ascii="Times New Roman" w:hAnsi="Times New Roman"/>
          <w:color w:val="000000"/>
          <w:sz w:val="24"/>
          <w:szCs w:val="24"/>
        </w:rPr>
        <w:t xml:space="preserve"> to improve </w:t>
      </w:r>
    </w:p>
    <w:p w:rsidR="0096709A" w:rsidRDefault="0096709A" w:rsidP="000A3A5D">
      <w:pPr>
        <w:pStyle w:val="Fillin"/>
        <w:tabs>
          <w:tab w:val="num" w:pos="1440"/>
        </w:tabs>
        <w:spacing w:before="120"/>
        <w:rPr>
          <w:rFonts w:ascii="Times New Roman" w:hAnsi="Times New Roman"/>
          <w:color w:val="000000"/>
          <w:sz w:val="24"/>
          <w:szCs w:val="24"/>
        </w:rPr>
      </w:pPr>
      <w:r>
        <w:rPr>
          <w:rFonts w:ascii="Times New Roman" w:hAnsi="Times New Roman"/>
          <w:color w:val="000000"/>
          <w:sz w:val="24"/>
          <w:szCs w:val="24"/>
        </w:rPr>
        <w:t xml:space="preserve">       </w:t>
      </w:r>
      <w:r w:rsidR="002F331E" w:rsidRPr="007C5E33">
        <w:rPr>
          <w:rFonts w:ascii="Times New Roman" w:hAnsi="Times New Roman"/>
          <w:color w:val="000000"/>
          <w:sz w:val="24"/>
          <w:szCs w:val="24"/>
        </w:rPr>
        <w:t>delivery performance and manage the constantly chang</w:t>
      </w:r>
      <w:r w:rsidR="0035290B">
        <w:rPr>
          <w:rFonts w:ascii="Times New Roman" w:hAnsi="Times New Roman"/>
          <w:color w:val="000000"/>
          <w:sz w:val="24"/>
          <w:szCs w:val="24"/>
        </w:rPr>
        <w:t xml:space="preserve">ing composition of project delivery </w:t>
      </w:r>
    </w:p>
    <w:p w:rsidR="0096709A" w:rsidRDefault="0096709A" w:rsidP="000A3A5D">
      <w:pPr>
        <w:pStyle w:val="Fillin"/>
        <w:tabs>
          <w:tab w:val="num" w:pos="1440"/>
        </w:tabs>
        <w:spacing w:before="120"/>
        <w:rPr>
          <w:rFonts w:ascii="Times New Roman" w:hAnsi="Times New Roman"/>
          <w:color w:val="000000"/>
          <w:sz w:val="24"/>
          <w:szCs w:val="24"/>
        </w:rPr>
      </w:pPr>
      <w:r>
        <w:rPr>
          <w:rFonts w:ascii="Times New Roman" w:hAnsi="Times New Roman"/>
          <w:color w:val="000000"/>
          <w:sz w:val="24"/>
          <w:szCs w:val="24"/>
        </w:rPr>
        <w:t xml:space="preserve">       </w:t>
      </w:r>
      <w:r w:rsidR="0035290B">
        <w:rPr>
          <w:rFonts w:ascii="Times New Roman" w:hAnsi="Times New Roman"/>
          <w:color w:val="000000"/>
          <w:sz w:val="24"/>
          <w:szCs w:val="24"/>
        </w:rPr>
        <w:t>expectations</w:t>
      </w:r>
      <w:r w:rsidR="002F331E" w:rsidRPr="007C5E33">
        <w:rPr>
          <w:rFonts w:ascii="Times New Roman" w:hAnsi="Times New Roman"/>
          <w:color w:val="000000"/>
          <w:sz w:val="24"/>
          <w:szCs w:val="24"/>
        </w:rPr>
        <w:t>.</w:t>
      </w:r>
    </w:p>
    <w:p w:rsidR="002F331E" w:rsidRPr="007C5E33" w:rsidRDefault="002F331E" w:rsidP="0096709A">
      <w:pPr>
        <w:pStyle w:val="Fillin"/>
        <w:tabs>
          <w:tab w:val="num" w:pos="1440"/>
        </w:tabs>
        <w:rPr>
          <w:rFonts w:ascii="Times New Roman" w:hAnsi="Times New Roman"/>
          <w:color w:val="000000"/>
          <w:sz w:val="24"/>
          <w:szCs w:val="24"/>
        </w:rPr>
      </w:pPr>
      <w:r w:rsidRPr="007C5E33">
        <w:rPr>
          <w:rFonts w:ascii="Times New Roman" w:hAnsi="Times New Roman"/>
          <w:color w:val="000000"/>
          <w:sz w:val="24"/>
          <w:szCs w:val="24"/>
        </w:rPr>
        <w:t xml:space="preserve">  </w:t>
      </w:r>
    </w:p>
    <w:p w:rsidR="0096709A" w:rsidRDefault="002F331E" w:rsidP="002F331E">
      <w:pPr>
        <w:pStyle w:val="Fillin"/>
        <w:numPr>
          <w:ilvl w:val="0"/>
          <w:numId w:val="1"/>
        </w:numPr>
        <w:rPr>
          <w:rFonts w:ascii="Times New Roman" w:hAnsi="Times New Roman"/>
          <w:color w:val="000000"/>
          <w:sz w:val="24"/>
          <w:szCs w:val="24"/>
        </w:rPr>
      </w:pPr>
      <w:r w:rsidRPr="00A85743">
        <w:rPr>
          <w:rFonts w:ascii="Times New Roman" w:hAnsi="Times New Roman"/>
          <w:b/>
          <w:color w:val="000000"/>
          <w:sz w:val="24"/>
          <w:szCs w:val="24"/>
          <w:u w:val="single"/>
        </w:rPr>
        <w:t>Track, Repo</w:t>
      </w:r>
      <w:r w:rsidR="0035290B" w:rsidRPr="00A85743">
        <w:rPr>
          <w:rFonts w:ascii="Times New Roman" w:hAnsi="Times New Roman"/>
          <w:b/>
          <w:color w:val="000000"/>
          <w:sz w:val="24"/>
          <w:szCs w:val="24"/>
          <w:u w:val="single"/>
        </w:rPr>
        <w:t>rt, Analyze and Improve Project</w:t>
      </w:r>
      <w:r w:rsidRPr="00A85743">
        <w:rPr>
          <w:rFonts w:ascii="Times New Roman" w:hAnsi="Times New Roman"/>
          <w:b/>
          <w:color w:val="000000"/>
          <w:sz w:val="24"/>
          <w:szCs w:val="24"/>
          <w:u w:val="single"/>
        </w:rPr>
        <w:t xml:space="preserve"> Performance.</w:t>
      </w:r>
      <w:r>
        <w:rPr>
          <w:rFonts w:ascii="Times New Roman" w:hAnsi="Times New Roman"/>
          <w:color w:val="000000"/>
          <w:sz w:val="24"/>
          <w:szCs w:val="24"/>
        </w:rPr>
        <w:t xml:space="preserve"> </w:t>
      </w:r>
    </w:p>
    <w:p w:rsidR="0096709A" w:rsidRDefault="0096709A" w:rsidP="0096709A">
      <w:pPr>
        <w:pStyle w:val="Fillin"/>
        <w:rPr>
          <w:rFonts w:ascii="Times New Roman" w:hAnsi="Times New Roman"/>
          <w:color w:val="000000"/>
          <w:sz w:val="24"/>
          <w:szCs w:val="24"/>
        </w:rPr>
      </w:pPr>
    </w:p>
    <w:p w:rsidR="000A3A5D" w:rsidRDefault="0096709A" w:rsidP="0096709A">
      <w:pPr>
        <w:pStyle w:val="Fillin"/>
        <w:rPr>
          <w:rFonts w:ascii="Times New Roman" w:hAnsi="Times New Roman"/>
          <w:color w:val="000000"/>
          <w:sz w:val="24"/>
          <w:szCs w:val="24"/>
        </w:rPr>
      </w:pPr>
      <w:r>
        <w:rPr>
          <w:rFonts w:ascii="Times New Roman" w:hAnsi="Times New Roman"/>
          <w:color w:val="000000"/>
          <w:sz w:val="24"/>
          <w:szCs w:val="24"/>
        </w:rPr>
        <w:t xml:space="preserve">       </w:t>
      </w:r>
      <w:r w:rsidR="002F331E">
        <w:rPr>
          <w:rFonts w:ascii="Times New Roman" w:hAnsi="Times New Roman"/>
          <w:color w:val="000000"/>
          <w:sz w:val="24"/>
          <w:szCs w:val="24"/>
        </w:rPr>
        <w:t>This step provides q</w:t>
      </w:r>
      <w:r w:rsidR="0035290B">
        <w:rPr>
          <w:rFonts w:ascii="Times New Roman" w:hAnsi="Times New Roman"/>
          <w:color w:val="000000"/>
          <w:sz w:val="24"/>
          <w:szCs w:val="24"/>
        </w:rPr>
        <w:t>uick-starting measurement process</w:t>
      </w:r>
      <w:r w:rsidR="002F331E" w:rsidRPr="007C5E33">
        <w:rPr>
          <w:rFonts w:ascii="Times New Roman" w:hAnsi="Times New Roman"/>
          <w:color w:val="000000"/>
          <w:sz w:val="24"/>
          <w:szCs w:val="24"/>
        </w:rPr>
        <w:t xml:space="preserve"> utilization to collect, track</w:t>
      </w:r>
      <w:r w:rsidR="0035290B">
        <w:rPr>
          <w:rFonts w:ascii="Times New Roman" w:hAnsi="Times New Roman"/>
          <w:color w:val="000000"/>
          <w:sz w:val="24"/>
          <w:szCs w:val="24"/>
        </w:rPr>
        <w:t xml:space="preserve">, </w:t>
      </w:r>
      <w:r w:rsidR="0078075A">
        <w:rPr>
          <w:rFonts w:ascii="Times New Roman" w:hAnsi="Times New Roman"/>
          <w:color w:val="000000"/>
          <w:sz w:val="24"/>
          <w:szCs w:val="24"/>
        </w:rPr>
        <w:t xml:space="preserve">and </w:t>
      </w:r>
    </w:p>
    <w:p w:rsidR="000A3A5D" w:rsidRDefault="000A3A5D" w:rsidP="0096709A">
      <w:pPr>
        <w:pStyle w:val="Fillin"/>
        <w:rPr>
          <w:rFonts w:ascii="Times New Roman" w:hAnsi="Times New Roman"/>
          <w:color w:val="000000"/>
          <w:sz w:val="24"/>
          <w:szCs w:val="24"/>
        </w:rPr>
      </w:pPr>
    </w:p>
    <w:p w:rsidR="000A3A5D" w:rsidRDefault="000A3A5D"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       </w:t>
      </w:r>
      <w:r w:rsidR="0078075A">
        <w:rPr>
          <w:rFonts w:ascii="Times New Roman" w:hAnsi="Times New Roman"/>
          <w:color w:val="000000"/>
          <w:sz w:val="24"/>
          <w:szCs w:val="24"/>
        </w:rPr>
        <w:t>process</w:t>
      </w:r>
      <w:r w:rsidR="0035290B">
        <w:rPr>
          <w:rFonts w:ascii="Times New Roman" w:hAnsi="Times New Roman"/>
          <w:color w:val="000000"/>
          <w:sz w:val="24"/>
          <w:szCs w:val="24"/>
        </w:rPr>
        <w:t xml:space="preserve"> improve</w:t>
      </w:r>
      <w:r w:rsidR="002F331E" w:rsidRPr="007C5E33">
        <w:rPr>
          <w:rFonts w:ascii="Times New Roman" w:hAnsi="Times New Roman"/>
          <w:color w:val="000000"/>
          <w:sz w:val="24"/>
          <w:szCs w:val="24"/>
        </w:rPr>
        <w:t xml:space="preserve"> and perform project management activities </w:t>
      </w:r>
      <w:r w:rsidR="002F331E">
        <w:rPr>
          <w:rFonts w:ascii="Times New Roman" w:hAnsi="Times New Roman"/>
          <w:color w:val="000000"/>
          <w:sz w:val="24"/>
          <w:szCs w:val="24"/>
        </w:rPr>
        <w:t xml:space="preserve">on key project investments </w:t>
      </w:r>
    </w:p>
    <w:p w:rsidR="0096709A" w:rsidRDefault="000A3A5D"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       </w:t>
      </w:r>
      <w:r w:rsidR="002F331E" w:rsidRPr="007C5E33">
        <w:rPr>
          <w:rFonts w:ascii="Times New Roman" w:hAnsi="Times New Roman"/>
          <w:color w:val="000000"/>
          <w:sz w:val="24"/>
          <w:szCs w:val="24"/>
        </w:rPr>
        <w:t>while providing</w:t>
      </w:r>
      <w:r w:rsidR="002F331E">
        <w:rPr>
          <w:rFonts w:ascii="Times New Roman" w:hAnsi="Times New Roman"/>
          <w:color w:val="000000"/>
          <w:sz w:val="24"/>
          <w:szCs w:val="24"/>
        </w:rPr>
        <w:t xml:space="preserve"> strategic and </w:t>
      </w:r>
      <w:r w:rsidR="002F331E" w:rsidRPr="007C5E33">
        <w:rPr>
          <w:rFonts w:ascii="Times New Roman" w:hAnsi="Times New Roman"/>
          <w:color w:val="000000"/>
          <w:sz w:val="24"/>
          <w:szCs w:val="24"/>
        </w:rPr>
        <w:t xml:space="preserve">tactical progress data to </w:t>
      </w:r>
      <w:r w:rsidR="00FA6C93">
        <w:rPr>
          <w:rFonts w:ascii="Times New Roman" w:hAnsi="Times New Roman"/>
          <w:color w:val="000000"/>
          <w:sz w:val="24"/>
          <w:szCs w:val="24"/>
        </w:rPr>
        <w:t>all stakeholders</w:t>
      </w:r>
      <w:r w:rsidR="002F331E" w:rsidRPr="007C5E33">
        <w:rPr>
          <w:rFonts w:ascii="Times New Roman" w:hAnsi="Times New Roman"/>
          <w:color w:val="000000"/>
          <w:sz w:val="24"/>
          <w:szCs w:val="24"/>
        </w:rPr>
        <w:t>.</w:t>
      </w:r>
    </w:p>
    <w:p w:rsidR="002F331E" w:rsidRPr="007C5E33" w:rsidRDefault="002F331E" w:rsidP="000E2D6D">
      <w:pPr>
        <w:pStyle w:val="Fillin"/>
        <w:spacing w:before="120"/>
        <w:ind w:left="360"/>
        <w:rPr>
          <w:rFonts w:ascii="Times New Roman" w:hAnsi="Times New Roman"/>
          <w:color w:val="000000"/>
          <w:sz w:val="24"/>
          <w:szCs w:val="24"/>
        </w:rPr>
      </w:pPr>
      <w:r w:rsidRPr="007C5E33">
        <w:rPr>
          <w:rFonts w:ascii="Times New Roman" w:hAnsi="Times New Roman"/>
          <w:color w:val="000000"/>
          <w:sz w:val="24"/>
          <w:szCs w:val="24"/>
        </w:rPr>
        <w:t xml:space="preserve"> </w:t>
      </w:r>
    </w:p>
    <w:p w:rsidR="0096709A" w:rsidRPr="0096709A" w:rsidRDefault="002F331E" w:rsidP="000E2D6D">
      <w:pPr>
        <w:pStyle w:val="Fillin"/>
        <w:numPr>
          <w:ilvl w:val="0"/>
          <w:numId w:val="1"/>
        </w:numPr>
        <w:spacing w:before="120"/>
        <w:rPr>
          <w:rFonts w:ascii="Times New Roman" w:hAnsi="Times New Roman"/>
          <w:b/>
          <w:color w:val="000000"/>
          <w:sz w:val="24"/>
          <w:szCs w:val="24"/>
          <w:u w:val="single"/>
        </w:rPr>
      </w:pPr>
      <w:r w:rsidRPr="006F0F9D">
        <w:rPr>
          <w:rFonts w:ascii="Times New Roman" w:hAnsi="Times New Roman"/>
          <w:b/>
          <w:color w:val="000000"/>
          <w:sz w:val="24"/>
          <w:szCs w:val="24"/>
          <w:u w:val="single"/>
        </w:rPr>
        <w:t xml:space="preserve">Replace deficient project management processes with standard </w:t>
      </w:r>
      <w:r>
        <w:rPr>
          <w:rFonts w:ascii="Times New Roman" w:hAnsi="Times New Roman"/>
          <w:b/>
          <w:color w:val="000000"/>
          <w:sz w:val="24"/>
          <w:szCs w:val="24"/>
          <w:u w:val="single"/>
        </w:rPr>
        <w:t xml:space="preserve">and best practice </w:t>
      </w:r>
      <w:r w:rsidRPr="006F0F9D">
        <w:rPr>
          <w:rFonts w:ascii="Times New Roman" w:hAnsi="Times New Roman"/>
          <w:b/>
          <w:color w:val="000000"/>
          <w:sz w:val="24"/>
          <w:szCs w:val="24"/>
          <w:u w:val="single"/>
        </w:rPr>
        <w:t>tools, methods and processes</w:t>
      </w:r>
      <w:r>
        <w:rPr>
          <w:rFonts w:ascii="Times New Roman" w:hAnsi="Times New Roman"/>
          <w:b/>
          <w:color w:val="000000"/>
          <w:sz w:val="24"/>
          <w:szCs w:val="24"/>
          <w:u w:val="single"/>
        </w:rPr>
        <w:t>.</w:t>
      </w:r>
      <w:r w:rsidRPr="006F0F9D">
        <w:rPr>
          <w:rFonts w:ascii="Times New Roman" w:hAnsi="Times New Roman"/>
          <w:color w:val="000000"/>
          <w:sz w:val="24"/>
          <w:szCs w:val="24"/>
        </w:rPr>
        <w:t xml:space="preserve"> </w:t>
      </w:r>
    </w:p>
    <w:p w:rsidR="0096709A" w:rsidRDefault="0096709A" w:rsidP="000E2D6D">
      <w:pPr>
        <w:pStyle w:val="Fillin"/>
        <w:spacing w:before="120"/>
        <w:ind w:left="360"/>
        <w:rPr>
          <w:rFonts w:ascii="Times New Roman" w:hAnsi="Times New Roman"/>
          <w:color w:val="000000"/>
          <w:sz w:val="24"/>
          <w:szCs w:val="24"/>
        </w:rPr>
      </w:pPr>
    </w:p>
    <w:p w:rsidR="0096709A" w:rsidRDefault="0096709A"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      </w:t>
      </w:r>
      <w:r w:rsidR="002F331E">
        <w:rPr>
          <w:rFonts w:ascii="Times New Roman" w:hAnsi="Times New Roman"/>
          <w:color w:val="000000"/>
          <w:sz w:val="24"/>
          <w:szCs w:val="24"/>
        </w:rPr>
        <w:t xml:space="preserve">In order to drive best practices across the organization, and be able to share information </w:t>
      </w:r>
    </w:p>
    <w:p w:rsidR="0096709A" w:rsidRDefault="0096709A"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      </w:t>
      </w:r>
      <w:r w:rsidR="002F331E">
        <w:rPr>
          <w:rFonts w:ascii="Times New Roman" w:hAnsi="Times New Roman"/>
          <w:color w:val="000000"/>
          <w:sz w:val="24"/>
          <w:szCs w:val="24"/>
        </w:rPr>
        <w:t xml:space="preserve">meaningfully, the organization needs a common language and </w:t>
      </w:r>
      <w:r w:rsidR="0035290B">
        <w:rPr>
          <w:rFonts w:ascii="Times New Roman" w:hAnsi="Times New Roman"/>
          <w:color w:val="000000"/>
          <w:sz w:val="24"/>
          <w:szCs w:val="24"/>
        </w:rPr>
        <w:t xml:space="preserve">measurement </w:t>
      </w:r>
      <w:r w:rsidR="002F331E">
        <w:rPr>
          <w:rFonts w:ascii="Times New Roman" w:hAnsi="Times New Roman"/>
          <w:color w:val="000000"/>
          <w:sz w:val="24"/>
          <w:szCs w:val="24"/>
        </w:rPr>
        <w:t>methodology</w:t>
      </w:r>
      <w:r w:rsidR="0035290B">
        <w:rPr>
          <w:rFonts w:ascii="Times New Roman" w:hAnsi="Times New Roman"/>
          <w:color w:val="000000"/>
          <w:sz w:val="24"/>
          <w:szCs w:val="24"/>
        </w:rPr>
        <w:t xml:space="preserve"> </w:t>
      </w:r>
    </w:p>
    <w:p w:rsidR="0096709A" w:rsidRDefault="0096709A"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      </w:t>
      </w:r>
      <w:r w:rsidR="0035290B">
        <w:rPr>
          <w:rFonts w:ascii="Times New Roman" w:hAnsi="Times New Roman"/>
          <w:color w:val="000000"/>
          <w:sz w:val="24"/>
          <w:szCs w:val="24"/>
        </w:rPr>
        <w:t xml:space="preserve">that can be applied holistically to the organization so that defects can be made visible for </w:t>
      </w:r>
    </w:p>
    <w:p w:rsidR="002F331E" w:rsidRDefault="0096709A"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      </w:t>
      </w:r>
      <w:r w:rsidR="0035290B">
        <w:rPr>
          <w:rFonts w:ascii="Times New Roman" w:hAnsi="Times New Roman"/>
          <w:color w:val="000000"/>
          <w:sz w:val="24"/>
          <w:szCs w:val="24"/>
        </w:rPr>
        <w:t>management action.</w:t>
      </w:r>
    </w:p>
    <w:p w:rsidR="0096709A" w:rsidRPr="006F0F9D" w:rsidRDefault="0096709A" w:rsidP="000E2D6D">
      <w:pPr>
        <w:pStyle w:val="Fillin"/>
        <w:spacing w:before="120"/>
        <w:ind w:left="360"/>
        <w:rPr>
          <w:rFonts w:ascii="Times New Roman" w:hAnsi="Times New Roman"/>
          <w:b/>
          <w:color w:val="000000"/>
          <w:sz w:val="24"/>
          <w:szCs w:val="24"/>
          <w:u w:val="single"/>
        </w:rPr>
      </w:pPr>
    </w:p>
    <w:p w:rsidR="0096709A" w:rsidRDefault="00A85743" w:rsidP="000E2D6D">
      <w:pPr>
        <w:pStyle w:val="Fillin"/>
        <w:numPr>
          <w:ilvl w:val="0"/>
          <w:numId w:val="1"/>
        </w:numPr>
        <w:spacing w:before="120"/>
        <w:rPr>
          <w:rFonts w:ascii="Times New Roman" w:hAnsi="Times New Roman"/>
          <w:color w:val="000000"/>
          <w:sz w:val="24"/>
          <w:szCs w:val="24"/>
        </w:rPr>
      </w:pPr>
      <w:r>
        <w:rPr>
          <w:rFonts w:ascii="Times New Roman" w:hAnsi="Times New Roman"/>
          <w:b/>
          <w:color w:val="000000"/>
          <w:sz w:val="24"/>
          <w:szCs w:val="24"/>
          <w:u w:val="single"/>
        </w:rPr>
        <w:t>Drive higher value from project m</w:t>
      </w:r>
      <w:r w:rsidR="002F331E">
        <w:rPr>
          <w:rFonts w:ascii="Times New Roman" w:hAnsi="Times New Roman"/>
          <w:b/>
          <w:color w:val="000000"/>
          <w:sz w:val="24"/>
          <w:szCs w:val="24"/>
          <w:u w:val="single"/>
        </w:rPr>
        <w:t>anagement training and skills development.</w:t>
      </w:r>
      <w:r w:rsidR="002F331E" w:rsidRPr="006F0F9D">
        <w:rPr>
          <w:rFonts w:ascii="Times New Roman" w:hAnsi="Times New Roman"/>
          <w:color w:val="000000"/>
          <w:sz w:val="24"/>
          <w:szCs w:val="24"/>
        </w:rPr>
        <w:t xml:space="preserve"> </w:t>
      </w:r>
    </w:p>
    <w:p w:rsidR="0096709A" w:rsidRDefault="0096709A" w:rsidP="000E2D6D">
      <w:pPr>
        <w:pStyle w:val="Fillin"/>
        <w:spacing w:before="120"/>
        <w:ind w:left="360"/>
        <w:rPr>
          <w:rFonts w:ascii="Times New Roman" w:hAnsi="Times New Roman"/>
          <w:color w:val="000000"/>
          <w:sz w:val="24"/>
          <w:szCs w:val="24"/>
        </w:rPr>
      </w:pPr>
    </w:p>
    <w:p w:rsidR="000E2D6D" w:rsidRDefault="002F331E" w:rsidP="000E2D6D">
      <w:pPr>
        <w:pStyle w:val="Fillin"/>
        <w:spacing w:before="120"/>
        <w:ind w:left="360" w:firstLine="360"/>
        <w:rPr>
          <w:rFonts w:ascii="Times New Roman" w:hAnsi="Times New Roman"/>
          <w:color w:val="000000"/>
          <w:sz w:val="24"/>
          <w:szCs w:val="24"/>
        </w:rPr>
      </w:pPr>
      <w:r w:rsidRPr="006F0F9D">
        <w:rPr>
          <w:rFonts w:ascii="Times New Roman" w:hAnsi="Times New Roman"/>
          <w:color w:val="000000"/>
          <w:sz w:val="24"/>
          <w:szCs w:val="24"/>
        </w:rPr>
        <w:t xml:space="preserve">This </w:t>
      </w:r>
      <w:r>
        <w:rPr>
          <w:rFonts w:ascii="Times New Roman" w:hAnsi="Times New Roman"/>
          <w:color w:val="000000"/>
          <w:sz w:val="24"/>
          <w:szCs w:val="24"/>
        </w:rPr>
        <w:t xml:space="preserve">step </w:t>
      </w:r>
      <w:r w:rsidRPr="006F0F9D">
        <w:rPr>
          <w:rFonts w:ascii="Times New Roman" w:hAnsi="Times New Roman"/>
          <w:color w:val="000000"/>
          <w:sz w:val="24"/>
          <w:szCs w:val="24"/>
        </w:rPr>
        <w:t>improv</w:t>
      </w:r>
      <w:r>
        <w:rPr>
          <w:rFonts w:ascii="Times New Roman" w:hAnsi="Times New Roman"/>
          <w:color w:val="000000"/>
          <w:sz w:val="24"/>
          <w:szCs w:val="24"/>
        </w:rPr>
        <w:t>es</w:t>
      </w:r>
      <w:r w:rsidRPr="006F0F9D">
        <w:rPr>
          <w:rFonts w:ascii="Times New Roman" w:hAnsi="Times New Roman"/>
          <w:color w:val="000000"/>
          <w:sz w:val="24"/>
          <w:szCs w:val="24"/>
        </w:rPr>
        <w:t xml:space="preserve"> project management</w:t>
      </w:r>
      <w:r w:rsidR="00A85743">
        <w:rPr>
          <w:rFonts w:ascii="Times New Roman" w:hAnsi="Times New Roman"/>
          <w:color w:val="000000"/>
          <w:sz w:val="24"/>
          <w:szCs w:val="24"/>
        </w:rPr>
        <w:t xml:space="preserve"> delivery capability by measuring </w:t>
      </w:r>
      <w:r w:rsidRPr="007C5E33">
        <w:rPr>
          <w:rFonts w:ascii="Times New Roman" w:hAnsi="Times New Roman"/>
          <w:color w:val="000000"/>
          <w:sz w:val="24"/>
          <w:szCs w:val="24"/>
        </w:rPr>
        <w:t xml:space="preserve">current skills of </w:t>
      </w:r>
    </w:p>
    <w:p w:rsidR="000E2D6D" w:rsidRDefault="002F331E" w:rsidP="000E2D6D">
      <w:pPr>
        <w:pStyle w:val="Fillin"/>
        <w:spacing w:before="120"/>
        <w:ind w:left="360" w:firstLine="360"/>
        <w:rPr>
          <w:rFonts w:ascii="Times New Roman" w:hAnsi="Times New Roman"/>
          <w:color w:val="000000"/>
          <w:sz w:val="24"/>
          <w:szCs w:val="24"/>
        </w:rPr>
      </w:pPr>
      <w:r w:rsidRPr="007C5E33">
        <w:rPr>
          <w:rFonts w:ascii="Times New Roman" w:hAnsi="Times New Roman"/>
          <w:color w:val="000000"/>
          <w:sz w:val="24"/>
          <w:szCs w:val="24"/>
        </w:rPr>
        <w:t xml:space="preserve">the project management community, analyzing the collected data and creating effective </w:t>
      </w:r>
    </w:p>
    <w:p w:rsidR="000E2D6D" w:rsidRDefault="00596DE4" w:rsidP="000E2D6D">
      <w:pPr>
        <w:pStyle w:val="Fillin"/>
        <w:spacing w:before="120"/>
        <w:ind w:left="360" w:firstLine="360"/>
        <w:rPr>
          <w:rFonts w:ascii="Times New Roman" w:hAnsi="Times New Roman"/>
          <w:color w:val="000000"/>
          <w:sz w:val="24"/>
          <w:szCs w:val="24"/>
        </w:rPr>
      </w:pPr>
      <w:r w:rsidRPr="007C5E33">
        <w:rPr>
          <w:rFonts w:ascii="Times New Roman" w:hAnsi="Times New Roman"/>
          <w:color w:val="000000"/>
          <w:sz w:val="24"/>
          <w:szCs w:val="24"/>
        </w:rPr>
        <w:t xml:space="preserve">project </w:t>
      </w:r>
      <w:r>
        <w:rPr>
          <w:rFonts w:ascii="Times New Roman" w:hAnsi="Times New Roman"/>
          <w:color w:val="000000"/>
          <w:sz w:val="24"/>
          <w:szCs w:val="24"/>
        </w:rPr>
        <w:t>management</w:t>
      </w:r>
      <w:r w:rsidR="002F331E" w:rsidRPr="007C5E33">
        <w:rPr>
          <w:rFonts w:ascii="Times New Roman" w:hAnsi="Times New Roman"/>
          <w:color w:val="000000"/>
          <w:sz w:val="24"/>
          <w:szCs w:val="24"/>
        </w:rPr>
        <w:t xml:space="preserve"> training curriculums that focus on</w:t>
      </w:r>
      <w:r w:rsidR="00A85743">
        <w:rPr>
          <w:rFonts w:ascii="Times New Roman" w:hAnsi="Times New Roman"/>
          <w:color w:val="000000"/>
          <w:sz w:val="24"/>
          <w:szCs w:val="24"/>
        </w:rPr>
        <w:t xml:space="preserve"> improving</w:t>
      </w:r>
      <w:r w:rsidR="000E2D6D">
        <w:rPr>
          <w:rFonts w:ascii="Times New Roman" w:hAnsi="Times New Roman"/>
          <w:color w:val="000000"/>
          <w:sz w:val="24"/>
          <w:szCs w:val="24"/>
        </w:rPr>
        <w:t xml:space="preserve"> key project </w:t>
      </w:r>
    </w:p>
    <w:p w:rsidR="0096709A" w:rsidRDefault="000E2D6D" w:rsidP="000E2D6D">
      <w:pPr>
        <w:pStyle w:val="Fillin"/>
        <w:spacing w:before="120"/>
        <w:ind w:left="360" w:firstLine="360"/>
        <w:rPr>
          <w:rFonts w:ascii="Times New Roman" w:hAnsi="Times New Roman"/>
          <w:color w:val="000000"/>
          <w:sz w:val="24"/>
          <w:szCs w:val="24"/>
        </w:rPr>
      </w:pPr>
      <w:r>
        <w:rPr>
          <w:rFonts w:ascii="Times New Roman" w:hAnsi="Times New Roman"/>
          <w:color w:val="000000"/>
          <w:sz w:val="24"/>
          <w:szCs w:val="24"/>
        </w:rPr>
        <w:t xml:space="preserve">management </w:t>
      </w:r>
      <w:r w:rsidR="002F331E" w:rsidRPr="007C5E33">
        <w:rPr>
          <w:rFonts w:ascii="Times New Roman" w:hAnsi="Times New Roman"/>
          <w:color w:val="000000"/>
          <w:sz w:val="24"/>
          <w:szCs w:val="24"/>
        </w:rPr>
        <w:t>weaknesses.</w:t>
      </w:r>
    </w:p>
    <w:p w:rsidR="002F331E" w:rsidRPr="007C5E33" w:rsidRDefault="002F331E" w:rsidP="000E2D6D">
      <w:pPr>
        <w:pStyle w:val="Fillin"/>
        <w:spacing w:before="120"/>
        <w:ind w:left="360"/>
        <w:rPr>
          <w:rFonts w:ascii="Times New Roman" w:hAnsi="Times New Roman"/>
          <w:color w:val="000000"/>
          <w:sz w:val="24"/>
          <w:szCs w:val="24"/>
        </w:rPr>
      </w:pPr>
      <w:r w:rsidRPr="007C5E33">
        <w:rPr>
          <w:rFonts w:ascii="Times New Roman" w:hAnsi="Times New Roman"/>
          <w:color w:val="000000"/>
          <w:sz w:val="24"/>
          <w:szCs w:val="24"/>
        </w:rPr>
        <w:t xml:space="preserve"> </w:t>
      </w:r>
    </w:p>
    <w:p w:rsidR="0096709A" w:rsidRPr="0096709A" w:rsidRDefault="00A85743" w:rsidP="000E2D6D">
      <w:pPr>
        <w:pStyle w:val="Fillin"/>
        <w:numPr>
          <w:ilvl w:val="0"/>
          <w:numId w:val="1"/>
        </w:numPr>
        <w:tabs>
          <w:tab w:val="clear" w:pos="360"/>
        </w:tabs>
        <w:spacing w:before="120"/>
        <w:rPr>
          <w:rFonts w:ascii="Times New Roman" w:hAnsi="Times New Roman"/>
          <w:snapToGrid w:val="0"/>
          <w:color w:val="000000"/>
          <w:sz w:val="24"/>
          <w:szCs w:val="24"/>
        </w:rPr>
      </w:pPr>
      <w:r>
        <w:rPr>
          <w:rFonts w:ascii="Times New Roman" w:hAnsi="Times New Roman"/>
          <w:b/>
          <w:color w:val="000000"/>
          <w:sz w:val="24"/>
          <w:szCs w:val="24"/>
          <w:u w:val="single"/>
        </w:rPr>
        <w:t xml:space="preserve">Implement workforce cognitive skills to acquire business value for the </w:t>
      </w:r>
      <w:r w:rsidR="00596DE4">
        <w:rPr>
          <w:rFonts w:ascii="Times New Roman" w:hAnsi="Times New Roman"/>
          <w:b/>
          <w:color w:val="000000"/>
          <w:sz w:val="24"/>
          <w:szCs w:val="24"/>
          <w:u w:val="single"/>
        </w:rPr>
        <w:t xml:space="preserve">organization. </w:t>
      </w:r>
    </w:p>
    <w:p w:rsidR="0096709A" w:rsidRDefault="0096709A" w:rsidP="000E2D6D">
      <w:pPr>
        <w:pStyle w:val="Fillin"/>
        <w:spacing w:before="120"/>
        <w:ind w:left="360"/>
        <w:rPr>
          <w:rFonts w:ascii="Times New Roman" w:hAnsi="Times New Roman"/>
          <w:color w:val="000000"/>
          <w:sz w:val="24"/>
          <w:szCs w:val="24"/>
        </w:rPr>
      </w:pPr>
    </w:p>
    <w:p w:rsidR="000E2D6D" w:rsidRDefault="0096709A" w:rsidP="000E2D6D">
      <w:pPr>
        <w:pStyle w:val="Fillin"/>
        <w:spacing w:before="120"/>
        <w:ind w:left="360"/>
        <w:rPr>
          <w:rFonts w:ascii="Times New Roman" w:hAnsi="Times New Roman"/>
          <w:color w:val="000000"/>
          <w:sz w:val="24"/>
          <w:szCs w:val="24"/>
        </w:rPr>
      </w:pPr>
      <w:r>
        <w:rPr>
          <w:rFonts w:ascii="Times New Roman" w:hAnsi="Times New Roman"/>
          <w:color w:val="000000"/>
          <w:sz w:val="24"/>
          <w:szCs w:val="24"/>
        </w:rPr>
        <w:t xml:space="preserve">      </w:t>
      </w:r>
      <w:r w:rsidR="002F331E">
        <w:rPr>
          <w:rFonts w:ascii="Times New Roman" w:hAnsi="Times New Roman"/>
          <w:color w:val="000000"/>
          <w:sz w:val="24"/>
          <w:szCs w:val="24"/>
        </w:rPr>
        <w:t>To obtain consistent, needed executive info</w:t>
      </w:r>
      <w:r w:rsidR="00A85743">
        <w:rPr>
          <w:rFonts w:ascii="Times New Roman" w:hAnsi="Times New Roman"/>
          <w:color w:val="000000"/>
          <w:sz w:val="24"/>
          <w:szCs w:val="24"/>
        </w:rPr>
        <w:t>rmation on a timely basis, employees</w:t>
      </w:r>
      <w:r w:rsidR="002F331E">
        <w:rPr>
          <w:rFonts w:ascii="Times New Roman" w:hAnsi="Times New Roman"/>
          <w:color w:val="000000"/>
          <w:sz w:val="24"/>
          <w:szCs w:val="24"/>
        </w:rPr>
        <w:t xml:space="preserve"> will </w:t>
      </w:r>
    </w:p>
    <w:p w:rsidR="000E2D6D" w:rsidRDefault="002F331E" w:rsidP="000E2D6D">
      <w:pPr>
        <w:pStyle w:val="Fillin"/>
        <w:spacing w:before="120"/>
        <w:ind w:left="360" w:firstLine="360"/>
        <w:rPr>
          <w:rFonts w:ascii="Times New Roman" w:hAnsi="Times New Roman"/>
          <w:color w:val="000000"/>
          <w:sz w:val="24"/>
          <w:szCs w:val="24"/>
        </w:rPr>
      </w:pPr>
      <w:r>
        <w:rPr>
          <w:rFonts w:ascii="Times New Roman" w:hAnsi="Times New Roman"/>
          <w:color w:val="000000"/>
          <w:sz w:val="24"/>
          <w:szCs w:val="24"/>
        </w:rPr>
        <w:t xml:space="preserve">need </w:t>
      </w:r>
      <w:r w:rsidR="0096709A">
        <w:rPr>
          <w:rFonts w:ascii="Times New Roman" w:hAnsi="Times New Roman"/>
          <w:color w:val="000000"/>
          <w:sz w:val="24"/>
          <w:szCs w:val="24"/>
        </w:rPr>
        <w:t>h</w:t>
      </w:r>
      <w:r>
        <w:rPr>
          <w:rFonts w:ascii="Times New Roman" w:hAnsi="Times New Roman"/>
          <w:color w:val="000000"/>
          <w:sz w:val="24"/>
          <w:szCs w:val="24"/>
        </w:rPr>
        <w:t>el</w:t>
      </w:r>
      <w:r w:rsidR="00A85743">
        <w:rPr>
          <w:rFonts w:ascii="Times New Roman" w:hAnsi="Times New Roman"/>
          <w:color w:val="000000"/>
          <w:sz w:val="24"/>
          <w:szCs w:val="24"/>
        </w:rPr>
        <w:t xml:space="preserve">p with learning how to recognize potential value from measured applications </w:t>
      </w:r>
    </w:p>
    <w:p w:rsidR="000E2D6D" w:rsidRDefault="00A85743" w:rsidP="000E2D6D">
      <w:pPr>
        <w:pStyle w:val="Fillin"/>
        <w:spacing w:before="120"/>
        <w:ind w:left="360" w:firstLine="360"/>
        <w:rPr>
          <w:rFonts w:ascii="Times New Roman" w:hAnsi="Times New Roman"/>
          <w:color w:val="000000"/>
          <w:sz w:val="24"/>
          <w:szCs w:val="24"/>
        </w:rPr>
      </w:pPr>
      <w:r>
        <w:rPr>
          <w:rFonts w:ascii="Times New Roman" w:hAnsi="Times New Roman"/>
          <w:color w:val="000000"/>
          <w:sz w:val="24"/>
          <w:szCs w:val="24"/>
        </w:rPr>
        <w:t xml:space="preserve">provided through the </w:t>
      </w:r>
      <w:r w:rsidR="00596DE4">
        <w:rPr>
          <w:rFonts w:ascii="Times New Roman" w:hAnsi="Times New Roman"/>
          <w:color w:val="000000"/>
          <w:sz w:val="24"/>
          <w:szCs w:val="24"/>
        </w:rPr>
        <w:t>3Ms</w:t>
      </w:r>
      <w:r>
        <w:rPr>
          <w:rFonts w:ascii="Times New Roman" w:hAnsi="Times New Roman"/>
          <w:color w:val="000000"/>
          <w:sz w:val="24"/>
          <w:szCs w:val="24"/>
        </w:rPr>
        <w:t xml:space="preserve"> methodology.</w:t>
      </w:r>
      <w:r w:rsidR="002F331E">
        <w:rPr>
          <w:rFonts w:ascii="Times New Roman" w:hAnsi="Times New Roman"/>
          <w:color w:val="000000"/>
          <w:sz w:val="24"/>
          <w:szCs w:val="24"/>
        </w:rPr>
        <w:t xml:space="preserve"> The </w:t>
      </w:r>
      <w:r>
        <w:rPr>
          <w:rFonts w:ascii="Times New Roman" w:hAnsi="Times New Roman"/>
          <w:color w:val="000000"/>
          <w:sz w:val="24"/>
          <w:szCs w:val="24"/>
        </w:rPr>
        <w:t>E</w:t>
      </w:r>
      <w:r w:rsidR="002F331E">
        <w:rPr>
          <w:rFonts w:ascii="Times New Roman" w:hAnsi="Times New Roman"/>
          <w:color w:val="000000"/>
          <w:sz w:val="24"/>
          <w:szCs w:val="24"/>
        </w:rPr>
        <w:t xml:space="preserve">PMO </w:t>
      </w:r>
      <w:r w:rsidR="002F331E" w:rsidRPr="007C5E33">
        <w:rPr>
          <w:rFonts w:ascii="Times New Roman" w:hAnsi="Times New Roman"/>
          <w:color w:val="000000"/>
          <w:sz w:val="24"/>
          <w:szCs w:val="24"/>
        </w:rPr>
        <w:t xml:space="preserve">Help Desk </w:t>
      </w:r>
      <w:r w:rsidR="002F331E">
        <w:rPr>
          <w:rFonts w:ascii="Times New Roman" w:hAnsi="Times New Roman"/>
          <w:color w:val="000000"/>
          <w:sz w:val="24"/>
          <w:szCs w:val="24"/>
        </w:rPr>
        <w:t>will help users with</w:t>
      </w:r>
      <w:r w:rsidR="002F331E" w:rsidRPr="007C5E33">
        <w:rPr>
          <w:rFonts w:ascii="Times New Roman" w:hAnsi="Times New Roman"/>
          <w:color w:val="000000"/>
          <w:sz w:val="24"/>
          <w:szCs w:val="24"/>
        </w:rPr>
        <w:t xml:space="preserve"> </w:t>
      </w:r>
    </w:p>
    <w:p w:rsidR="002F331E" w:rsidRPr="000E2D6D" w:rsidRDefault="002F331E" w:rsidP="000E2D6D">
      <w:pPr>
        <w:pStyle w:val="Fillin"/>
        <w:spacing w:before="120"/>
        <w:ind w:left="360" w:firstLine="360"/>
        <w:rPr>
          <w:rFonts w:ascii="Times New Roman" w:hAnsi="Times New Roman"/>
          <w:color w:val="000000"/>
          <w:sz w:val="24"/>
          <w:szCs w:val="24"/>
        </w:rPr>
      </w:pPr>
      <w:r w:rsidRPr="007C5E33">
        <w:rPr>
          <w:rFonts w:ascii="Times New Roman" w:hAnsi="Times New Roman"/>
          <w:color w:val="000000"/>
          <w:sz w:val="24"/>
          <w:szCs w:val="24"/>
        </w:rPr>
        <w:t>readily available documented procedures and support</w:t>
      </w:r>
      <w:r>
        <w:rPr>
          <w:rFonts w:ascii="Times New Roman" w:hAnsi="Times New Roman"/>
          <w:color w:val="000000"/>
          <w:sz w:val="24"/>
          <w:szCs w:val="24"/>
        </w:rPr>
        <w:t xml:space="preserve"> when required. </w:t>
      </w:r>
    </w:p>
    <w:p w:rsidR="002F331E" w:rsidRPr="006018F5" w:rsidRDefault="002F331E" w:rsidP="002F331E">
      <w:pPr>
        <w:ind w:firstLine="720"/>
        <w:rPr>
          <w:snapToGrid w:val="0"/>
        </w:rPr>
      </w:pPr>
    </w:p>
    <w:p w:rsidR="002F331E" w:rsidRPr="00A85743" w:rsidRDefault="002F331E" w:rsidP="002F331E">
      <w:pPr>
        <w:pStyle w:val="BodyText10"/>
        <w:spacing w:before="0" w:line="240" w:lineRule="auto"/>
        <w:ind w:right="0"/>
        <w:rPr>
          <w:rFonts w:ascii="Times New Roman" w:hAnsi="Times New Roman"/>
          <w:b/>
          <w:color w:val="000000"/>
          <w:sz w:val="24"/>
          <w:szCs w:val="24"/>
        </w:rPr>
      </w:pPr>
      <w:r w:rsidRPr="00A85743">
        <w:rPr>
          <w:rFonts w:ascii="Times New Roman" w:hAnsi="Times New Roman"/>
          <w:b/>
          <w:color w:val="000000"/>
          <w:sz w:val="24"/>
          <w:szCs w:val="24"/>
        </w:rPr>
        <w:t>Section I:  Business Case</w:t>
      </w:r>
    </w:p>
    <w:p w:rsidR="002F331E" w:rsidRPr="00E176E8" w:rsidRDefault="002F331E" w:rsidP="002F331E">
      <w:pPr>
        <w:pStyle w:val="BodyText10"/>
        <w:spacing w:before="0" w:line="240" w:lineRule="auto"/>
        <w:ind w:right="0"/>
        <w:rPr>
          <w:rFonts w:ascii="Times New Roman" w:hAnsi="Times New Roman"/>
          <w:color w:val="000000"/>
          <w:sz w:val="24"/>
          <w:szCs w:val="24"/>
        </w:rPr>
      </w:pPr>
    </w:p>
    <w:p w:rsidR="002F331E" w:rsidRPr="00E176E8" w:rsidRDefault="002F331E" w:rsidP="002F331E">
      <w:pPr>
        <w:pStyle w:val="BodyText10"/>
        <w:spacing w:before="0" w:line="240" w:lineRule="auto"/>
        <w:ind w:right="0"/>
        <w:rPr>
          <w:rFonts w:ascii="Times New Roman" w:hAnsi="Times New Roman"/>
          <w:b/>
          <w:color w:val="000000"/>
          <w:sz w:val="24"/>
          <w:szCs w:val="24"/>
        </w:rPr>
      </w:pPr>
      <w:r w:rsidRPr="00E176E8">
        <w:rPr>
          <w:rFonts w:ascii="Times New Roman" w:hAnsi="Times New Roman"/>
          <w:b/>
          <w:color w:val="000000"/>
          <w:sz w:val="24"/>
          <w:szCs w:val="24"/>
        </w:rPr>
        <w:t>Project Overview</w:t>
      </w:r>
      <w:r w:rsidRPr="00E176E8">
        <w:rPr>
          <w:rFonts w:ascii="Times New Roman" w:hAnsi="Times New Roman"/>
          <w:b/>
          <w:color w:val="000000"/>
          <w:sz w:val="24"/>
          <w:szCs w:val="24"/>
        </w:rPr>
        <w:tab/>
      </w:r>
    </w:p>
    <w:p w:rsidR="0096709A" w:rsidRDefault="0096709A" w:rsidP="000E2D6D">
      <w:pPr>
        <w:pStyle w:val="BodyText10"/>
        <w:spacing w:line="240" w:lineRule="auto"/>
        <w:ind w:left="360" w:right="0" w:firstLine="720"/>
        <w:rPr>
          <w:rFonts w:ascii="Times New Roman" w:hAnsi="Times New Roman"/>
          <w:snapToGrid w:val="0"/>
          <w:color w:val="000000"/>
          <w:sz w:val="24"/>
          <w:szCs w:val="24"/>
        </w:rPr>
      </w:pPr>
    </w:p>
    <w:p w:rsidR="0096709A" w:rsidRDefault="002F331E" w:rsidP="000E2D6D">
      <w:pPr>
        <w:pStyle w:val="BodyText10"/>
        <w:spacing w:line="240" w:lineRule="auto"/>
        <w:ind w:left="360" w:right="0"/>
        <w:rPr>
          <w:rFonts w:ascii="Times New Roman" w:hAnsi="Times New Roman"/>
          <w:snapToGrid w:val="0"/>
          <w:color w:val="000000"/>
          <w:sz w:val="24"/>
          <w:szCs w:val="24"/>
        </w:rPr>
      </w:pPr>
      <w:r w:rsidRPr="00E176E8">
        <w:rPr>
          <w:rFonts w:ascii="Times New Roman" w:hAnsi="Times New Roman"/>
          <w:snapToGrid w:val="0"/>
          <w:color w:val="000000"/>
          <w:sz w:val="24"/>
          <w:szCs w:val="24"/>
        </w:rPr>
        <w:t>Imple</w:t>
      </w:r>
      <w:r w:rsidR="00A85743">
        <w:rPr>
          <w:rFonts w:ascii="Times New Roman" w:hAnsi="Times New Roman"/>
          <w:snapToGrid w:val="0"/>
          <w:color w:val="000000"/>
          <w:sz w:val="24"/>
          <w:szCs w:val="24"/>
        </w:rPr>
        <w:t xml:space="preserve">ment the </w:t>
      </w:r>
      <w:r w:rsidR="00596DE4">
        <w:rPr>
          <w:rFonts w:ascii="Times New Roman" w:hAnsi="Times New Roman"/>
          <w:snapToGrid w:val="0"/>
          <w:color w:val="000000"/>
          <w:sz w:val="24"/>
          <w:szCs w:val="24"/>
        </w:rPr>
        <w:t>3Ms</w:t>
      </w:r>
      <w:r w:rsidR="00A85743">
        <w:rPr>
          <w:rFonts w:ascii="Times New Roman" w:hAnsi="Times New Roman"/>
          <w:snapToGrid w:val="0"/>
          <w:color w:val="000000"/>
          <w:sz w:val="24"/>
          <w:szCs w:val="24"/>
        </w:rPr>
        <w:t xml:space="preserve"> Method</w:t>
      </w:r>
      <w:r w:rsidR="0096709A">
        <w:rPr>
          <w:rFonts w:ascii="Times New Roman" w:hAnsi="Times New Roman"/>
          <w:snapToGrid w:val="0"/>
          <w:color w:val="000000"/>
          <w:sz w:val="24"/>
          <w:szCs w:val="24"/>
        </w:rPr>
        <w:t>o</w:t>
      </w:r>
      <w:r w:rsidR="00A85743">
        <w:rPr>
          <w:rFonts w:ascii="Times New Roman" w:hAnsi="Times New Roman"/>
          <w:snapToGrid w:val="0"/>
          <w:color w:val="000000"/>
          <w:sz w:val="24"/>
          <w:szCs w:val="24"/>
        </w:rPr>
        <w:t>logy</w:t>
      </w:r>
      <w:r w:rsidRPr="00E176E8">
        <w:rPr>
          <w:rFonts w:ascii="Times New Roman" w:hAnsi="Times New Roman"/>
          <w:snapToGrid w:val="0"/>
          <w:color w:val="000000"/>
          <w:sz w:val="24"/>
          <w:szCs w:val="24"/>
        </w:rPr>
        <w:t xml:space="preserve"> to improve </w:t>
      </w:r>
      <w:r>
        <w:rPr>
          <w:rFonts w:ascii="Times New Roman" w:hAnsi="Times New Roman"/>
          <w:snapToGrid w:val="0"/>
          <w:color w:val="000000"/>
          <w:sz w:val="24"/>
          <w:szCs w:val="24"/>
        </w:rPr>
        <w:t xml:space="preserve">return on investment in the </w:t>
      </w:r>
      <w:r w:rsidR="00FA6C93">
        <w:rPr>
          <w:rFonts w:ascii="Times New Roman" w:hAnsi="Times New Roman"/>
          <w:snapToGrid w:val="0"/>
          <w:color w:val="000000"/>
          <w:sz w:val="24"/>
          <w:szCs w:val="24"/>
        </w:rPr>
        <w:t xml:space="preserve">$xx million </w:t>
      </w:r>
    </w:p>
    <w:p w:rsidR="002F331E" w:rsidRPr="00E176E8" w:rsidRDefault="002F331E" w:rsidP="000E2D6D">
      <w:pPr>
        <w:pStyle w:val="BodyText10"/>
        <w:spacing w:line="240" w:lineRule="auto"/>
        <w:ind w:left="360" w:right="0"/>
        <w:rPr>
          <w:rFonts w:ascii="Times New Roman" w:hAnsi="Times New Roman"/>
          <w:snapToGrid w:val="0"/>
          <w:color w:val="000000"/>
          <w:sz w:val="24"/>
          <w:szCs w:val="24"/>
        </w:rPr>
      </w:pPr>
      <w:r>
        <w:rPr>
          <w:rFonts w:ascii="Times New Roman" w:hAnsi="Times New Roman"/>
          <w:snapToGrid w:val="0"/>
          <w:color w:val="000000"/>
          <w:sz w:val="24"/>
          <w:szCs w:val="24"/>
        </w:rPr>
        <w:t>project portfolio</w:t>
      </w:r>
      <w:r w:rsidR="00FA6C93">
        <w:rPr>
          <w:rFonts w:ascii="Times New Roman" w:hAnsi="Times New Roman"/>
          <w:snapToGrid w:val="0"/>
          <w:color w:val="000000"/>
          <w:sz w:val="24"/>
          <w:szCs w:val="24"/>
        </w:rPr>
        <w:t xml:space="preserve"> by a minimum of xx%</w:t>
      </w:r>
      <w:r w:rsidRPr="00E176E8">
        <w:rPr>
          <w:rFonts w:ascii="Times New Roman" w:hAnsi="Times New Roman"/>
          <w:snapToGrid w:val="0"/>
          <w:color w:val="000000"/>
          <w:sz w:val="24"/>
          <w:szCs w:val="24"/>
        </w:rPr>
        <w:t xml:space="preserve">. </w:t>
      </w:r>
    </w:p>
    <w:p w:rsidR="00FA6C93" w:rsidRPr="00E176E8" w:rsidRDefault="00FA6C93" w:rsidP="002F331E">
      <w:pPr>
        <w:pStyle w:val="BodyText10"/>
        <w:spacing w:line="240" w:lineRule="auto"/>
        <w:ind w:right="0"/>
        <w:rPr>
          <w:rFonts w:ascii="Times New Roman" w:hAnsi="Times New Roman"/>
          <w:b/>
          <w:color w:val="000000"/>
          <w:sz w:val="24"/>
          <w:szCs w:val="24"/>
        </w:rPr>
      </w:pPr>
      <w:r>
        <w:rPr>
          <w:rFonts w:ascii="Times New Roman" w:hAnsi="Times New Roman"/>
          <w:b/>
          <w:color w:val="000000"/>
          <w:sz w:val="24"/>
          <w:szCs w:val="24"/>
        </w:rPr>
        <w:t>Background</w:t>
      </w:r>
    </w:p>
    <w:p w:rsidR="0096709A" w:rsidRDefault="0096709A" w:rsidP="00FA6C93">
      <w:pPr>
        <w:pStyle w:val="BodyText10"/>
        <w:spacing w:before="0" w:line="240" w:lineRule="auto"/>
        <w:ind w:right="0" w:firstLine="720"/>
        <w:jc w:val="left"/>
        <w:rPr>
          <w:rFonts w:ascii="Times New Roman" w:hAnsi="Times New Roman"/>
          <w:snapToGrid w:val="0"/>
          <w:color w:val="000000"/>
          <w:sz w:val="24"/>
          <w:szCs w:val="24"/>
        </w:rPr>
      </w:pPr>
    </w:p>
    <w:p w:rsidR="0096709A" w:rsidRDefault="002F331E" w:rsidP="000E2D6D">
      <w:pPr>
        <w:pStyle w:val="BodyText10"/>
        <w:spacing w:before="0" w:line="240" w:lineRule="auto"/>
        <w:ind w:right="0" w:firstLine="72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The business is seeking to improve</w:t>
      </w:r>
      <w:r>
        <w:rPr>
          <w:rFonts w:ascii="Times New Roman" w:hAnsi="Times New Roman"/>
          <w:snapToGrid w:val="0"/>
          <w:color w:val="000000"/>
          <w:sz w:val="24"/>
          <w:szCs w:val="24"/>
        </w:rPr>
        <w:t xml:space="preserve"> its</w:t>
      </w:r>
      <w:r w:rsidRPr="00E176E8">
        <w:rPr>
          <w:rFonts w:ascii="Times New Roman" w:hAnsi="Times New Roman"/>
          <w:snapToGrid w:val="0"/>
          <w:color w:val="000000"/>
          <w:sz w:val="24"/>
          <w:szCs w:val="24"/>
        </w:rPr>
        <w:t xml:space="preserve"> capabilities to deliver projects that are strategic to </w:t>
      </w:r>
    </w:p>
    <w:p w:rsidR="0096709A" w:rsidRDefault="0096709A" w:rsidP="0096709A">
      <w:pPr>
        <w:pStyle w:val="BodyText10"/>
        <w:spacing w:before="0" w:line="240" w:lineRule="auto"/>
        <w:ind w:right="0"/>
        <w:jc w:val="left"/>
        <w:rPr>
          <w:rFonts w:ascii="Times New Roman" w:hAnsi="Times New Roman"/>
          <w:snapToGrid w:val="0"/>
          <w:color w:val="000000"/>
          <w:sz w:val="24"/>
          <w:szCs w:val="24"/>
        </w:rPr>
      </w:pPr>
    </w:p>
    <w:p w:rsidR="000E2D6D" w:rsidRDefault="002F331E" w:rsidP="000E2D6D">
      <w:pPr>
        <w:pStyle w:val="BodyText10"/>
        <w:spacing w:line="240" w:lineRule="auto"/>
        <w:ind w:left="360" w:right="0" w:firstLine="72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 xml:space="preserve">the vitality of the business. </w:t>
      </w:r>
      <w:r>
        <w:rPr>
          <w:rFonts w:ascii="Times New Roman" w:hAnsi="Times New Roman"/>
          <w:snapToGrid w:val="0"/>
          <w:color w:val="000000"/>
          <w:sz w:val="24"/>
          <w:szCs w:val="24"/>
        </w:rPr>
        <w:t>T</w:t>
      </w:r>
      <w:r w:rsidRPr="00E176E8">
        <w:rPr>
          <w:rFonts w:ascii="Times New Roman" w:hAnsi="Times New Roman"/>
          <w:snapToGrid w:val="0"/>
          <w:color w:val="000000"/>
          <w:sz w:val="24"/>
          <w:szCs w:val="24"/>
        </w:rPr>
        <w:t xml:space="preserve">he need for this improvement has been demonstrated by </w:t>
      </w:r>
    </w:p>
    <w:p w:rsidR="002F331E" w:rsidRPr="00E176E8" w:rsidRDefault="002F331E" w:rsidP="000E2D6D">
      <w:pPr>
        <w:pStyle w:val="BodyText10"/>
        <w:spacing w:line="240" w:lineRule="auto"/>
        <w:ind w:left="360" w:right="0" w:firstLine="72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the following:</w:t>
      </w:r>
    </w:p>
    <w:p w:rsidR="0096709A" w:rsidRDefault="002F331E" w:rsidP="000E2D6D">
      <w:pPr>
        <w:pStyle w:val="BodyText10"/>
        <w:numPr>
          <w:ilvl w:val="0"/>
          <w:numId w:val="2"/>
        </w:numPr>
        <w:spacing w:line="240" w:lineRule="auto"/>
        <w:ind w:left="360" w:right="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Lack of capability across top strategic initiatives to effectively collaborate t</w:t>
      </w:r>
      <w:r>
        <w:rPr>
          <w:rFonts w:ascii="Times New Roman" w:hAnsi="Times New Roman"/>
          <w:snapToGrid w:val="0"/>
          <w:color w:val="000000"/>
          <w:sz w:val="24"/>
          <w:szCs w:val="24"/>
        </w:rPr>
        <w:t xml:space="preserve">o avoid </w:t>
      </w:r>
    </w:p>
    <w:p w:rsidR="002F331E" w:rsidRDefault="000E2D6D" w:rsidP="000E2D6D">
      <w:pPr>
        <w:pStyle w:val="BodyText10"/>
        <w:spacing w:line="240" w:lineRule="auto"/>
        <w:ind w:left="720" w:right="0"/>
        <w:jc w:val="left"/>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r w:rsidR="002F331E">
        <w:rPr>
          <w:rFonts w:ascii="Times New Roman" w:hAnsi="Times New Roman"/>
          <w:snapToGrid w:val="0"/>
          <w:color w:val="000000"/>
          <w:sz w:val="24"/>
          <w:szCs w:val="24"/>
        </w:rPr>
        <w:t>project delivery delays</w:t>
      </w:r>
      <w:r w:rsidR="002F331E" w:rsidRPr="00E176E8">
        <w:rPr>
          <w:rFonts w:ascii="Times New Roman" w:hAnsi="Times New Roman"/>
          <w:snapToGrid w:val="0"/>
          <w:color w:val="000000"/>
          <w:sz w:val="24"/>
          <w:szCs w:val="24"/>
        </w:rPr>
        <w:t xml:space="preserve">  </w:t>
      </w:r>
    </w:p>
    <w:p w:rsidR="002F331E" w:rsidRDefault="002F331E" w:rsidP="000E2D6D">
      <w:pPr>
        <w:pStyle w:val="BodyText10"/>
        <w:numPr>
          <w:ilvl w:val="0"/>
          <w:numId w:val="2"/>
        </w:numPr>
        <w:spacing w:line="240" w:lineRule="auto"/>
        <w:ind w:left="360" w:right="0"/>
        <w:jc w:val="left"/>
        <w:rPr>
          <w:rFonts w:ascii="Times New Roman" w:hAnsi="Times New Roman"/>
          <w:snapToGrid w:val="0"/>
          <w:color w:val="000000"/>
          <w:sz w:val="24"/>
          <w:szCs w:val="24"/>
        </w:rPr>
      </w:pPr>
      <w:r>
        <w:rPr>
          <w:rFonts w:ascii="Times New Roman" w:hAnsi="Times New Roman"/>
          <w:snapToGrid w:val="0"/>
          <w:color w:val="000000"/>
          <w:sz w:val="24"/>
          <w:szCs w:val="24"/>
        </w:rPr>
        <w:t>Frequent priority changes, with constant disruption across the organization</w:t>
      </w:r>
    </w:p>
    <w:p w:rsidR="002F331E" w:rsidRDefault="002F331E" w:rsidP="000E2D6D">
      <w:pPr>
        <w:pStyle w:val="BodyText10"/>
        <w:numPr>
          <w:ilvl w:val="0"/>
          <w:numId w:val="2"/>
        </w:numPr>
        <w:spacing w:line="240" w:lineRule="auto"/>
        <w:ind w:left="360" w:right="0"/>
        <w:jc w:val="left"/>
        <w:rPr>
          <w:rFonts w:ascii="Times New Roman" w:hAnsi="Times New Roman"/>
          <w:snapToGrid w:val="0"/>
          <w:color w:val="000000"/>
          <w:sz w:val="24"/>
          <w:szCs w:val="24"/>
        </w:rPr>
      </w:pPr>
      <w:r>
        <w:rPr>
          <w:rFonts w:ascii="Times New Roman" w:hAnsi="Times New Roman"/>
          <w:snapToGrid w:val="0"/>
          <w:color w:val="000000"/>
          <w:sz w:val="24"/>
          <w:szCs w:val="24"/>
        </w:rPr>
        <w:t>Inability to complete sufficient projects to counter competitive and economic threats</w:t>
      </w:r>
    </w:p>
    <w:p w:rsidR="002F331E" w:rsidRDefault="002F331E" w:rsidP="000E2D6D">
      <w:pPr>
        <w:pStyle w:val="BodyText10"/>
        <w:numPr>
          <w:ilvl w:val="0"/>
          <w:numId w:val="2"/>
        </w:numPr>
        <w:spacing w:line="240" w:lineRule="auto"/>
        <w:ind w:left="360" w:right="0"/>
        <w:jc w:val="left"/>
        <w:rPr>
          <w:rFonts w:ascii="Times New Roman" w:hAnsi="Times New Roman"/>
          <w:snapToGrid w:val="0"/>
          <w:color w:val="000000"/>
          <w:sz w:val="24"/>
          <w:szCs w:val="24"/>
        </w:rPr>
      </w:pPr>
      <w:r>
        <w:rPr>
          <w:rFonts w:ascii="Times New Roman" w:hAnsi="Times New Roman"/>
          <w:snapToGrid w:val="0"/>
          <w:color w:val="000000"/>
          <w:sz w:val="24"/>
          <w:szCs w:val="24"/>
        </w:rPr>
        <w:t>Constant schedule and cost overruns</w:t>
      </w:r>
    </w:p>
    <w:p w:rsidR="00A85743" w:rsidRDefault="00A85743" w:rsidP="000E2D6D">
      <w:pPr>
        <w:pStyle w:val="BodyText10"/>
        <w:numPr>
          <w:ilvl w:val="0"/>
          <w:numId w:val="2"/>
        </w:numPr>
        <w:spacing w:line="240" w:lineRule="auto"/>
        <w:ind w:left="360" w:right="0"/>
        <w:jc w:val="left"/>
        <w:rPr>
          <w:rFonts w:ascii="Times New Roman" w:hAnsi="Times New Roman"/>
          <w:snapToGrid w:val="0"/>
          <w:color w:val="000000"/>
          <w:sz w:val="24"/>
          <w:szCs w:val="24"/>
        </w:rPr>
      </w:pPr>
      <w:r>
        <w:rPr>
          <w:rFonts w:ascii="Times New Roman" w:hAnsi="Times New Roman"/>
          <w:snapToGrid w:val="0"/>
          <w:color w:val="000000"/>
          <w:sz w:val="24"/>
          <w:szCs w:val="24"/>
        </w:rPr>
        <w:t>Low resource utilization rates associated with poor planning integration processes</w:t>
      </w:r>
    </w:p>
    <w:p w:rsidR="0096709A" w:rsidRDefault="00A85743" w:rsidP="000E2D6D">
      <w:pPr>
        <w:pStyle w:val="BodyText10"/>
        <w:numPr>
          <w:ilvl w:val="0"/>
          <w:numId w:val="2"/>
        </w:numPr>
        <w:spacing w:line="240" w:lineRule="auto"/>
        <w:ind w:left="360" w:right="0"/>
        <w:jc w:val="left"/>
        <w:rPr>
          <w:rFonts w:ascii="Times New Roman" w:hAnsi="Times New Roman"/>
          <w:snapToGrid w:val="0"/>
          <w:color w:val="000000"/>
          <w:sz w:val="24"/>
          <w:szCs w:val="24"/>
        </w:rPr>
      </w:pPr>
      <w:r>
        <w:rPr>
          <w:rFonts w:ascii="Times New Roman" w:hAnsi="Times New Roman"/>
          <w:snapToGrid w:val="0"/>
          <w:color w:val="000000"/>
          <w:sz w:val="24"/>
          <w:szCs w:val="24"/>
        </w:rPr>
        <w:t>Project teams competing for same scarce resources without the realization of which</w:t>
      </w:r>
    </w:p>
    <w:p w:rsidR="00A85743" w:rsidRDefault="00A85743" w:rsidP="000E2D6D">
      <w:pPr>
        <w:pStyle w:val="BodyText10"/>
        <w:spacing w:line="240" w:lineRule="auto"/>
        <w:ind w:left="1080" w:right="0"/>
        <w:jc w:val="left"/>
        <w:rPr>
          <w:rFonts w:ascii="Times New Roman" w:hAnsi="Times New Roman"/>
          <w:snapToGrid w:val="0"/>
          <w:color w:val="000000"/>
          <w:sz w:val="24"/>
          <w:szCs w:val="24"/>
        </w:rPr>
      </w:pPr>
      <w:r>
        <w:rPr>
          <w:rFonts w:ascii="Times New Roman" w:hAnsi="Times New Roman"/>
          <w:snapToGrid w:val="0"/>
          <w:color w:val="000000"/>
          <w:sz w:val="24"/>
          <w:szCs w:val="24"/>
        </w:rPr>
        <w:t>project is truly vital to the business.</w:t>
      </w:r>
    </w:p>
    <w:p w:rsidR="002F331E" w:rsidRPr="00E176E8" w:rsidRDefault="002F331E" w:rsidP="002F331E">
      <w:pPr>
        <w:pStyle w:val="BodyText10"/>
        <w:spacing w:before="0" w:line="240" w:lineRule="auto"/>
        <w:ind w:right="0"/>
        <w:jc w:val="left"/>
        <w:rPr>
          <w:rFonts w:ascii="Times New Roman" w:hAnsi="Times New Roman"/>
          <w:snapToGrid w:val="0"/>
          <w:color w:val="000000"/>
          <w:sz w:val="24"/>
          <w:szCs w:val="24"/>
        </w:rPr>
      </w:pPr>
    </w:p>
    <w:p w:rsidR="002F331E" w:rsidRDefault="002F331E" w:rsidP="002F331E">
      <w:pPr>
        <w:pStyle w:val="BodyText10"/>
        <w:spacing w:before="0" w:line="240" w:lineRule="auto"/>
        <w:ind w:right="0"/>
        <w:jc w:val="left"/>
        <w:rPr>
          <w:rFonts w:ascii="Times New Roman" w:hAnsi="Times New Roman"/>
          <w:b/>
          <w:color w:val="000000"/>
          <w:sz w:val="24"/>
          <w:szCs w:val="24"/>
        </w:rPr>
      </w:pPr>
      <w:r w:rsidRPr="001D37AE">
        <w:rPr>
          <w:rFonts w:ascii="Times New Roman" w:hAnsi="Times New Roman"/>
          <w:b/>
          <w:color w:val="000000"/>
          <w:sz w:val="24"/>
          <w:szCs w:val="24"/>
        </w:rPr>
        <w:t>Objectives</w:t>
      </w:r>
      <w:r w:rsidRPr="001D37AE">
        <w:rPr>
          <w:rFonts w:ascii="Times New Roman" w:hAnsi="Times New Roman"/>
          <w:b/>
          <w:color w:val="000000"/>
          <w:sz w:val="24"/>
          <w:szCs w:val="24"/>
        </w:rPr>
        <w:tab/>
      </w:r>
    </w:p>
    <w:p w:rsidR="0096709A" w:rsidRPr="001D37AE" w:rsidRDefault="0096709A" w:rsidP="002F331E">
      <w:pPr>
        <w:pStyle w:val="BodyText10"/>
        <w:spacing w:before="0" w:line="240" w:lineRule="auto"/>
        <w:ind w:right="0"/>
        <w:jc w:val="left"/>
        <w:rPr>
          <w:rFonts w:ascii="Times New Roman" w:hAnsi="Times New Roman"/>
          <w:b/>
          <w:color w:val="000000"/>
          <w:sz w:val="24"/>
          <w:szCs w:val="24"/>
        </w:rPr>
      </w:pPr>
    </w:p>
    <w:p w:rsidR="0096709A" w:rsidRDefault="002F331E" w:rsidP="000E2D6D">
      <w:pPr>
        <w:pStyle w:val="BodyText10"/>
        <w:numPr>
          <w:ilvl w:val="1"/>
          <w:numId w:val="2"/>
        </w:numPr>
        <w:tabs>
          <w:tab w:val="left" w:pos="1080"/>
        </w:tabs>
        <w:spacing w:line="240" w:lineRule="auto"/>
        <w:ind w:left="360" w:right="0"/>
        <w:jc w:val="left"/>
        <w:rPr>
          <w:rFonts w:ascii="Times New Roman" w:hAnsi="Times New Roman"/>
          <w:color w:val="000000"/>
          <w:sz w:val="24"/>
          <w:szCs w:val="24"/>
        </w:rPr>
      </w:pPr>
      <w:r w:rsidRPr="00E176E8">
        <w:rPr>
          <w:rFonts w:ascii="Times New Roman" w:hAnsi="Times New Roman"/>
          <w:color w:val="000000"/>
          <w:sz w:val="24"/>
          <w:szCs w:val="24"/>
        </w:rPr>
        <w:t xml:space="preserve">Deliver the capability of </w:t>
      </w:r>
      <w:r>
        <w:rPr>
          <w:rFonts w:ascii="Times New Roman" w:hAnsi="Times New Roman"/>
          <w:color w:val="000000"/>
          <w:sz w:val="24"/>
          <w:szCs w:val="24"/>
        </w:rPr>
        <w:t>creat</w:t>
      </w:r>
      <w:r w:rsidR="00A85743">
        <w:rPr>
          <w:rFonts w:ascii="Times New Roman" w:hAnsi="Times New Roman"/>
          <w:color w:val="000000"/>
          <w:sz w:val="24"/>
          <w:szCs w:val="24"/>
        </w:rPr>
        <w:t>ing a balanced employee performance scorecard that</w:t>
      </w:r>
    </w:p>
    <w:p w:rsidR="000E2D6D" w:rsidRDefault="000E2D6D" w:rsidP="000E2D6D">
      <w:pPr>
        <w:pStyle w:val="BodyText10"/>
        <w:spacing w:line="240" w:lineRule="auto"/>
        <w:ind w:left="720" w:right="0"/>
        <w:jc w:val="left"/>
        <w:rPr>
          <w:rFonts w:ascii="Times New Roman" w:hAnsi="Times New Roman"/>
          <w:color w:val="000000"/>
          <w:sz w:val="24"/>
          <w:szCs w:val="24"/>
        </w:rPr>
      </w:pPr>
      <w:r>
        <w:rPr>
          <w:rFonts w:ascii="Times New Roman" w:hAnsi="Times New Roman"/>
          <w:color w:val="000000"/>
          <w:sz w:val="24"/>
          <w:szCs w:val="24"/>
        </w:rPr>
        <w:t xml:space="preserve">      </w:t>
      </w:r>
      <w:r w:rsidR="00A85743">
        <w:rPr>
          <w:rFonts w:ascii="Times New Roman" w:hAnsi="Times New Roman"/>
          <w:color w:val="000000"/>
          <w:sz w:val="24"/>
          <w:szCs w:val="24"/>
        </w:rPr>
        <w:t xml:space="preserve">positions the </w:t>
      </w:r>
      <w:r w:rsidR="002F331E">
        <w:rPr>
          <w:rFonts w:ascii="Times New Roman" w:hAnsi="Times New Roman"/>
          <w:color w:val="000000"/>
          <w:sz w:val="24"/>
          <w:szCs w:val="24"/>
        </w:rPr>
        <w:t>exec</w:t>
      </w:r>
      <w:r w:rsidR="00A85743">
        <w:rPr>
          <w:rFonts w:ascii="Times New Roman" w:hAnsi="Times New Roman"/>
          <w:color w:val="000000"/>
          <w:sz w:val="24"/>
          <w:szCs w:val="24"/>
        </w:rPr>
        <w:t xml:space="preserve">utives best to </w:t>
      </w:r>
      <w:r w:rsidR="002F331E">
        <w:rPr>
          <w:rFonts w:ascii="Times New Roman" w:hAnsi="Times New Roman"/>
          <w:color w:val="000000"/>
          <w:sz w:val="24"/>
          <w:szCs w:val="24"/>
        </w:rPr>
        <w:t>meet the organization’s goals</w:t>
      </w:r>
    </w:p>
    <w:p w:rsidR="000E2D6D" w:rsidRDefault="002F331E" w:rsidP="000E2D6D">
      <w:pPr>
        <w:pStyle w:val="BodyText10"/>
        <w:numPr>
          <w:ilvl w:val="1"/>
          <w:numId w:val="2"/>
        </w:numPr>
        <w:tabs>
          <w:tab w:val="clear" w:pos="1800"/>
          <w:tab w:val="num" w:pos="1080"/>
        </w:tabs>
        <w:spacing w:line="240" w:lineRule="auto"/>
        <w:ind w:right="0" w:hanging="1800"/>
        <w:jc w:val="left"/>
        <w:rPr>
          <w:rFonts w:ascii="Times New Roman" w:hAnsi="Times New Roman"/>
          <w:color w:val="000000"/>
          <w:sz w:val="24"/>
          <w:szCs w:val="24"/>
        </w:rPr>
      </w:pPr>
      <w:r>
        <w:rPr>
          <w:rFonts w:ascii="Times New Roman" w:hAnsi="Times New Roman"/>
          <w:color w:val="000000"/>
          <w:sz w:val="24"/>
          <w:szCs w:val="24"/>
        </w:rPr>
        <w:t xml:space="preserve">Put in place </w:t>
      </w:r>
      <w:r w:rsidR="00A85743">
        <w:rPr>
          <w:rFonts w:ascii="Times New Roman" w:hAnsi="Times New Roman"/>
          <w:color w:val="000000"/>
          <w:sz w:val="24"/>
          <w:szCs w:val="24"/>
        </w:rPr>
        <w:t xml:space="preserve">3M methodology </w:t>
      </w:r>
      <w:r>
        <w:rPr>
          <w:rFonts w:ascii="Times New Roman" w:hAnsi="Times New Roman"/>
          <w:color w:val="000000"/>
          <w:sz w:val="24"/>
          <w:szCs w:val="24"/>
        </w:rPr>
        <w:t>processes for managing projects</w:t>
      </w:r>
      <w:r w:rsidR="00FA6C93">
        <w:rPr>
          <w:rFonts w:ascii="Times New Roman" w:hAnsi="Times New Roman"/>
          <w:color w:val="000000"/>
          <w:sz w:val="24"/>
          <w:szCs w:val="24"/>
        </w:rPr>
        <w:t xml:space="preserve"> and priorities</w:t>
      </w:r>
      <w:r w:rsidR="00A85743">
        <w:rPr>
          <w:rFonts w:ascii="Times New Roman" w:hAnsi="Times New Roman"/>
          <w:color w:val="000000"/>
          <w:sz w:val="24"/>
          <w:szCs w:val="24"/>
        </w:rPr>
        <w:t xml:space="preserve"> in the </w:t>
      </w:r>
    </w:p>
    <w:p w:rsidR="0096709A" w:rsidRDefault="000E2D6D" w:rsidP="00596DE4">
      <w:pPr>
        <w:pStyle w:val="BodyText10"/>
        <w:spacing w:line="240" w:lineRule="auto"/>
        <w:ind w:left="720" w:right="0"/>
        <w:jc w:val="left"/>
        <w:rPr>
          <w:rFonts w:ascii="Times New Roman" w:hAnsi="Times New Roman"/>
          <w:color w:val="000000"/>
          <w:sz w:val="24"/>
          <w:szCs w:val="24"/>
        </w:rPr>
      </w:pPr>
      <w:r>
        <w:rPr>
          <w:rFonts w:ascii="Times New Roman" w:hAnsi="Times New Roman"/>
          <w:color w:val="000000"/>
          <w:sz w:val="24"/>
          <w:szCs w:val="24"/>
        </w:rPr>
        <w:t xml:space="preserve">      </w:t>
      </w:r>
      <w:r w:rsidR="00A85743">
        <w:rPr>
          <w:rFonts w:ascii="Times New Roman" w:hAnsi="Times New Roman"/>
          <w:color w:val="000000"/>
          <w:sz w:val="24"/>
          <w:szCs w:val="24"/>
        </w:rPr>
        <w:t>projects</w:t>
      </w:r>
      <w:r w:rsidR="002F331E">
        <w:rPr>
          <w:rFonts w:ascii="Times New Roman" w:hAnsi="Times New Roman"/>
          <w:color w:val="000000"/>
          <w:sz w:val="24"/>
          <w:szCs w:val="24"/>
        </w:rPr>
        <w:t xml:space="preserve">, </w:t>
      </w:r>
      <w:r w:rsidR="00A85743">
        <w:rPr>
          <w:rFonts w:ascii="Times New Roman" w:hAnsi="Times New Roman"/>
          <w:color w:val="000000"/>
          <w:sz w:val="24"/>
          <w:szCs w:val="24"/>
        </w:rPr>
        <w:t xml:space="preserve">for </w:t>
      </w:r>
      <w:r w:rsidR="002F331E">
        <w:rPr>
          <w:rFonts w:ascii="Times New Roman" w:hAnsi="Times New Roman"/>
          <w:color w:val="000000"/>
          <w:sz w:val="24"/>
          <w:szCs w:val="24"/>
        </w:rPr>
        <w:t>data gathering, reporting, tracking, analyzing and improvement</w:t>
      </w:r>
    </w:p>
    <w:p w:rsidR="0096709A" w:rsidRDefault="00A85743" w:rsidP="00596DE4">
      <w:pPr>
        <w:pStyle w:val="BodyText10"/>
        <w:numPr>
          <w:ilvl w:val="1"/>
          <w:numId w:val="2"/>
        </w:numPr>
        <w:tabs>
          <w:tab w:val="left" w:pos="1080"/>
        </w:tabs>
        <w:spacing w:line="240" w:lineRule="auto"/>
        <w:ind w:left="360" w:right="0"/>
        <w:jc w:val="left"/>
        <w:rPr>
          <w:rFonts w:ascii="Times New Roman" w:hAnsi="Times New Roman"/>
          <w:color w:val="000000"/>
          <w:sz w:val="24"/>
          <w:szCs w:val="24"/>
        </w:rPr>
      </w:pPr>
      <w:r>
        <w:rPr>
          <w:rFonts w:ascii="Times New Roman" w:hAnsi="Times New Roman"/>
          <w:color w:val="000000"/>
          <w:sz w:val="24"/>
          <w:szCs w:val="24"/>
        </w:rPr>
        <w:t xml:space="preserve">Improve delivery of project outputs </w:t>
      </w:r>
      <w:r w:rsidR="002F331E">
        <w:rPr>
          <w:rFonts w:ascii="Times New Roman" w:hAnsi="Times New Roman"/>
          <w:color w:val="000000"/>
          <w:sz w:val="24"/>
          <w:szCs w:val="24"/>
        </w:rPr>
        <w:t>in both speed and quality</w:t>
      </w:r>
    </w:p>
    <w:p w:rsidR="0096709A" w:rsidRDefault="002F331E" w:rsidP="00596DE4">
      <w:pPr>
        <w:pStyle w:val="BodyText10"/>
        <w:numPr>
          <w:ilvl w:val="1"/>
          <w:numId w:val="2"/>
        </w:numPr>
        <w:tabs>
          <w:tab w:val="left" w:pos="1080"/>
        </w:tabs>
        <w:spacing w:line="240" w:lineRule="auto"/>
        <w:ind w:left="360" w:right="0"/>
        <w:jc w:val="left"/>
        <w:rPr>
          <w:rFonts w:ascii="Times New Roman" w:hAnsi="Times New Roman"/>
          <w:color w:val="000000"/>
          <w:sz w:val="24"/>
          <w:szCs w:val="24"/>
        </w:rPr>
      </w:pPr>
      <w:r>
        <w:rPr>
          <w:rFonts w:ascii="Times New Roman" w:hAnsi="Times New Roman"/>
          <w:color w:val="000000"/>
          <w:sz w:val="24"/>
          <w:szCs w:val="24"/>
        </w:rPr>
        <w:t>Allow more projects to be completed with the same resources</w:t>
      </w:r>
      <w:r w:rsidR="00A85743">
        <w:rPr>
          <w:rFonts w:ascii="Times New Roman" w:hAnsi="Times New Roman"/>
          <w:color w:val="000000"/>
          <w:sz w:val="24"/>
          <w:szCs w:val="24"/>
        </w:rPr>
        <w:t xml:space="preserve"> by improving</w:t>
      </w:r>
    </w:p>
    <w:p w:rsidR="002F331E" w:rsidRDefault="00A85743" w:rsidP="00596DE4">
      <w:pPr>
        <w:pStyle w:val="BodyText10"/>
        <w:spacing w:line="240" w:lineRule="auto"/>
        <w:ind w:left="1080" w:right="0"/>
        <w:jc w:val="left"/>
        <w:rPr>
          <w:rFonts w:ascii="Times New Roman" w:hAnsi="Times New Roman"/>
          <w:color w:val="000000"/>
          <w:sz w:val="24"/>
          <w:szCs w:val="24"/>
        </w:rPr>
      </w:pPr>
      <w:r>
        <w:rPr>
          <w:rFonts w:ascii="Times New Roman" w:hAnsi="Times New Roman"/>
          <w:color w:val="000000"/>
          <w:sz w:val="24"/>
          <w:szCs w:val="24"/>
        </w:rPr>
        <w:t>organizational knowledge for capacity to do so.</w:t>
      </w:r>
    </w:p>
    <w:p w:rsidR="0078075A" w:rsidRDefault="002F331E" w:rsidP="00596DE4">
      <w:pPr>
        <w:pStyle w:val="BodyText10"/>
        <w:numPr>
          <w:ilvl w:val="1"/>
          <w:numId w:val="2"/>
        </w:numPr>
        <w:tabs>
          <w:tab w:val="left" w:pos="1080"/>
        </w:tabs>
        <w:spacing w:line="240" w:lineRule="auto"/>
        <w:ind w:left="360" w:right="0"/>
        <w:jc w:val="left"/>
        <w:rPr>
          <w:rFonts w:ascii="Times New Roman" w:hAnsi="Times New Roman"/>
          <w:color w:val="000000"/>
          <w:sz w:val="24"/>
          <w:szCs w:val="24"/>
        </w:rPr>
      </w:pPr>
      <w:r>
        <w:rPr>
          <w:rFonts w:ascii="Times New Roman" w:hAnsi="Times New Roman"/>
          <w:color w:val="000000"/>
          <w:sz w:val="24"/>
          <w:szCs w:val="24"/>
        </w:rPr>
        <w:t xml:space="preserve">Provide the information needed to support excellent executive decision-making in </w:t>
      </w:r>
    </w:p>
    <w:p w:rsidR="002F331E" w:rsidRPr="00E176E8" w:rsidRDefault="0078075A" w:rsidP="000E2D6D">
      <w:pPr>
        <w:pStyle w:val="BodyText10"/>
        <w:spacing w:line="240" w:lineRule="auto"/>
        <w:ind w:left="360" w:right="0"/>
        <w:jc w:val="left"/>
        <w:rPr>
          <w:rFonts w:ascii="Times New Roman" w:hAnsi="Times New Roman"/>
          <w:color w:val="000000"/>
          <w:sz w:val="24"/>
          <w:szCs w:val="24"/>
        </w:rPr>
      </w:pPr>
      <w:r>
        <w:rPr>
          <w:rFonts w:ascii="Times New Roman" w:hAnsi="Times New Roman"/>
          <w:color w:val="000000"/>
          <w:sz w:val="24"/>
          <w:szCs w:val="24"/>
        </w:rPr>
        <w:t xml:space="preserve">     </w:t>
      </w:r>
      <w:r w:rsidR="00596DE4">
        <w:rPr>
          <w:rFonts w:ascii="Times New Roman" w:hAnsi="Times New Roman"/>
          <w:color w:val="000000"/>
          <w:sz w:val="24"/>
          <w:szCs w:val="24"/>
        </w:rPr>
        <w:tab/>
        <w:t xml:space="preserve">     </w:t>
      </w:r>
      <w:r>
        <w:rPr>
          <w:rFonts w:ascii="Times New Roman" w:hAnsi="Times New Roman"/>
          <w:color w:val="000000"/>
          <w:sz w:val="24"/>
          <w:szCs w:val="24"/>
        </w:rPr>
        <w:t xml:space="preserve"> </w:t>
      </w:r>
      <w:r w:rsidR="00A85743">
        <w:rPr>
          <w:rFonts w:ascii="Times New Roman" w:hAnsi="Times New Roman"/>
          <w:color w:val="000000"/>
          <w:sz w:val="24"/>
          <w:szCs w:val="24"/>
        </w:rPr>
        <w:t>project delivery</w:t>
      </w:r>
    </w:p>
    <w:p w:rsidR="002F331E" w:rsidRPr="00E176E8" w:rsidRDefault="002F331E" w:rsidP="002F331E">
      <w:pPr>
        <w:pStyle w:val="BodyText10"/>
        <w:spacing w:before="0" w:line="240" w:lineRule="auto"/>
        <w:ind w:right="0"/>
        <w:jc w:val="left"/>
        <w:rPr>
          <w:rFonts w:ascii="Times New Roman" w:hAnsi="Times New Roman"/>
          <w:color w:val="000000"/>
          <w:sz w:val="24"/>
          <w:szCs w:val="24"/>
        </w:rPr>
      </w:pPr>
    </w:p>
    <w:p w:rsidR="000A3A5D" w:rsidRDefault="002F331E" w:rsidP="002F331E">
      <w:pPr>
        <w:pStyle w:val="BodyText10"/>
        <w:spacing w:before="0" w:line="240" w:lineRule="auto"/>
        <w:ind w:right="0"/>
        <w:jc w:val="left"/>
        <w:rPr>
          <w:rFonts w:ascii="Times New Roman" w:hAnsi="Times New Roman"/>
          <w:b/>
          <w:color w:val="000000"/>
          <w:sz w:val="24"/>
          <w:szCs w:val="24"/>
        </w:rPr>
      </w:pPr>
      <w:r w:rsidRPr="00FC05BB">
        <w:rPr>
          <w:rFonts w:ascii="Times New Roman" w:hAnsi="Times New Roman"/>
          <w:b/>
          <w:color w:val="000000"/>
          <w:sz w:val="24"/>
          <w:szCs w:val="24"/>
        </w:rPr>
        <w:t>Strategic Corporate Alignment</w:t>
      </w:r>
    </w:p>
    <w:p w:rsidR="002F331E" w:rsidRPr="00FC05BB" w:rsidRDefault="002F331E" w:rsidP="002F331E">
      <w:pPr>
        <w:pStyle w:val="BodyText10"/>
        <w:spacing w:before="0" w:line="240" w:lineRule="auto"/>
        <w:ind w:right="0"/>
        <w:jc w:val="left"/>
        <w:rPr>
          <w:rFonts w:ascii="Times New Roman" w:hAnsi="Times New Roman"/>
          <w:b/>
          <w:color w:val="000000"/>
          <w:sz w:val="24"/>
          <w:szCs w:val="24"/>
        </w:rPr>
      </w:pPr>
      <w:r w:rsidRPr="00FC05BB">
        <w:rPr>
          <w:rFonts w:ascii="Times New Roman" w:hAnsi="Times New Roman"/>
          <w:b/>
          <w:color w:val="000000"/>
          <w:sz w:val="24"/>
          <w:szCs w:val="24"/>
        </w:rPr>
        <w:tab/>
      </w:r>
    </w:p>
    <w:p w:rsidR="002F331E" w:rsidRDefault="000A3A5D" w:rsidP="00FA6C93">
      <w:pPr>
        <w:pStyle w:val="BodyText10"/>
        <w:tabs>
          <w:tab w:val="left" w:pos="3240"/>
        </w:tabs>
        <w:spacing w:before="0" w:line="240" w:lineRule="auto"/>
        <w:ind w:left="2880" w:right="0" w:hanging="2880"/>
        <w:jc w:val="left"/>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r w:rsidR="00FA6C93">
        <w:rPr>
          <w:rFonts w:ascii="Times New Roman" w:hAnsi="Times New Roman"/>
          <w:snapToGrid w:val="0"/>
          <w:color w:val="000000"/>
          <w:sz w:val="24"/>
          <w:szCs w:val="24"/>
        </w:rPr>
        <w:t xml:space="preserve"> </w:t>
      </w:r>
      <w:r w:rsidR="002F331E" w:rsidRPr="00FA6C93">
        <w:rPr>
          <w:rFonts w:ascii="Times New Roman" w:hAnsi="Times New Roman"/>
          <w:i/>
          <w:snapToGrid w:val="0"/>
          <w:color w:val="000000"/>
          <w:sz w:val="24"/>
          <w:szCs w:val="24"/>
        </w:rPr>
        <w:t>Internal Perspective:</w:t>
      </w:r>
      <w:r w:rsidR="002F331E" w:rsidRPr="00E176E8">
        <w:rPr>
          <w:rFonts w:ascii="Times New Roman" w:hAnsi="Times New Roman"/>
          <w:snapToGrid w:val="0"/>
          <w:color w:val="000000"/>
          <w:sz w:val="24"/>
          <w:szCs w:val="24"/>
        </w:rPr>
        <w:t xml:space="preserve">  </w:t>
      </w:r>
      <w:r w:rsidR="00FA6C93">
        <w:rPr>
          <w:rFonts w:ascii="Times New Roman" w:hAnsi="Times New Roman"/>
          <w:snapToGrid w:val="0"/>
          <w:color w:val="000000"/>
          <w:sz w:val="24"/>
          <w:szCs w:val="24"/>
        </w:rPr>
        <w:tab/>
      </w:r>
      <w:r w:rsidR="002F331E" w:rsidRPr="00E176E8">
        <w:rPr>
          <w:rFonts w:ascii="Times New Roman" w:hAnsi="Times New Roman"/>
          <w:snapToGrid w:val="0"/>
          <w:color w:val="000000"/>
          <w:sz w:val="24"/>
          <w:szCs w:val="24"/>
        </w:rPr>
        <w:t>Effective management of capital</w:t>
      </w:r>
    </w:p>
    <w:p w:rsidR="0078075A" w:rsidRPr="00E176E8" w:rsidRDefault="0078075A" w:rsidP="00FA6C93">
      <w:pPr>
        <w:pStyle w:val="BodyText10"/>
        <w:tabs>
          <w:tab w:val="left" w:pos="3240"/>
        </w:tabs>
        <w:spacing w:before="0" w:line="240" w:lineRule="auto"/>
        <w:ind w:left="2880" w:right="0" w:hanging="2880"/>
        <w:jc w:val="left"/>
        <w:rPr>
          <w:rFonts w:ascii="Times New Roman" w:hAnsi="Times New Roman"/>
          <w:snapToGrid w:val="0"/>
          <w:color w:val="000000"/>
          <w:sz w:val="24"/>
          <w:szCs w:val="24"/>
        </w:rPr>
      </w:pPr>
    </w:p>
    <w:p w:rsidR="0078075A" w:rsidRDefault="00FA6C93" w:rsidP="00FA6C93">
      <w:pPr>
        <w:pStyle w:val="BodyText10"/>
        <w:tabs>
          <w:tab w:val="left" w:pos="3240"/>
        </w:tabs>
        <w:spacing w:before="0" w:line="240" w:lineRule="auto"/>
        <w:ind w:left="2880" w:right="0" w:hanging="2880"/>
        <w:jc w:val="left"/>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r w:rsidR="002F331E" w:rsidRPr="00FA6C93">
        <w:rPr>
          <w:rFonts w:ascii="Times New Roman" w:hAnsi="Times New Roman"/>
          <w:i/>
          <w:snapToGrid w:val="0"/>
          <w:color w:val="000000"/>
          <w:sz w:val="24"/>
          <w:szCs w:val="24"/>
        </w:rPr>
        <w:t>Operational Excellence:</w:t>
      </w:r>
      <w:r w:rsidR="002F331E" w:rsidRPr="00E176E8">
        <w:rPr>
          <w:rFonts w:ascii="Times New Roman" w:hAnsi="Times New Roman"/>
          <w:snapToGrid w:val="0"/>
          <w:color w:val="000000"/>
          <w:sz w:val="24"/>
          <w:szCs w:val="24"/>
        </w:rPr>
        <w:t xml:space="preserve">  </w:t>
      </w:r>
      <w:r>
        <w:rPr>
          <w:rFonts w:ascii="Times New Roman" w:hAnsi="Times New Roman"/>
          <w:snapToGrid w:val="0"/>
          <w:color w:val="000000"/>
          <w:sz w:val="24"/>
          <w:szCs w:val="24"/>
        </w:rPr>
        <w:tab/>
      </w:r>
      <w:r w:rsidR="002F331E" w:rsidRPr="00E176E8">
        <w:rPr>
          <w:rFonts w:ascii="Times New Roman" w:hAnsi="Times New Roman"/>
          <w:snapToGrid w:val="0"/>
          <w:color w:val="000000"/>
          <w:sz w:val="24"/>
          <w:szCs w:val="24"/>
        </w:rPr>
        <w:t>Improve organizational process productivity and leverage strategic</w:t>
      </w:r>
    </w:p>
    <w:p w:rsidR="0078075A" w:rsidRDefault="0078075A" w:rsidP="00FA6C93">
      <w:pPr>
        <w:pStyle w:val="BodyText10"/>
        <w:tabs>
          <w:tab w:val="left" w:pos="3240"/>
        </w:tabs>
        <w:spacing w:before="0" w:line="240" w:lineRule="auto"/>
        <w:ind w:left="2880" w:right="0" w:hanging="2880"/>
        <w:jc w:val="left"/>
        <w:rPr>
          <w:rFonts w:ascii="Times New Roman" w:hAnsi="Times New Roman"/>
          <w:i/>
          <w:snapToGrid w:val="0"/>
          <w:color w:val="000000"/>
          <w:sz w:val="24"/>
          <w:szCs w:val="24"/>
        </w:rPr>
      </w:pPr>
      <w:r>
        <w:rPr>
          <w:rFonts w:ascii="Times New Roman" w:hAnsi="Times New Roman"/>
          <w:i/>
          <w:snapToGrid w:val="0"/>
          <w:color w:val="000000"/>
          <w:sz w:val="24"/>
          <w:szCs w:val="24"/>
        </w:rPr>
        <w:tab/>
      </w:r>
      <w:r>
        <w:rPr>
          <w:rFonts w:ascii="Times New Roman" w:hAnsi="Times New Roman"/>
          <w:i/>
          <w:snapToGrid w:val="0"/>
          <w:color w:val="000000"/>
          <w:sz w:val="24"/>
          <w:szCs w:val="24"/>
        </w:rPr>
        <w:tab/>
      </w:r>
    </w:p>
    <w:p w:rsidR="002F331E" w:rsidRDefault="0078075A" w:rsidP="00FA6C93">
      <w:pPr>
        <w:pStyle w:val="BodyText10"/>
        <w:tabs>
          <w:tab w:val="left" w:pos="3240"/>
        </w:tabs>
        <w:spacing w:before="0" w:line="240" w:lineRule="auto"/>
        <w:ind w:left="2880" w:right="0" w:hanging="2880"/>
        <w:jc w:val="left"/>
        <w:rPr>
          <w:rFonts w:ascii="Times New Roman" w:hAnsi="Times New Roman"/>
          <w:snapToGrid w:val="0"/>
          <w:color w:val="000000"/>
          <w:sz w:val="24"/>
          <w:szCs w:val="24"/>
        </w:rPr>
      </w:pPr>
      <w:r>
        <w:rPr>
          <w:rFonts w:ascii="Times New Roman" w:hAnsi="Times New Roman"/>
          <w:snapToGrid w:val="0"/>
          <w:color w:val="000000"/>
          <w:sz w:val="24"/>
          <w:szCs w:val="24"/>
        </w:rPr>
        <w:tab/>
      </w:r>
      <w:r w:rsidR="002F331E" w:rsidRPr="00E176E8">
        <w:rPr>
          <w:rFonts w:ascii="Times New Roman" w:hAnsi="Times New Roman"/>
          <w:snapToGrid w:val="0"/>
          <w:color w:val="000000"/>
          <w:sz w:val="24"/>
          <w:szCs w:val="24"/>
        </w:rPr>
        <w:t xml:space="preserve"> technology capabilities</w:t>
      </w:r>
    </w:p>
    <w:p w:rsidR="0078075A" w:rsidRPr="00E176E8" w:rsidRDefault="0078075A" w:rsidP="00FA6C93">
      <w:pPr>
        <w:pStyle w:val="BodyText10"/>
        <w:tabs>
          <w:tab w:val="left" w:pos="3240"/>
        </w:tabs>
        <w:spacing w:before="0" w:line="240" w:lineRule="auto"/>
        <w:ind w:left="2880" w:right="0" w:hanging="2880"/>
        <w:jc w:val="left"/>
        <w:rPr>
          <w:rFonts w:ascii="Times New Roman" w:hAnsi="Times New Roman"/>
          <w:snapToGrid w:val="0"/>
          <w:color w:val="000000"/>
          <w:sz w:val="24"/>
          <w:szCs w:val="24"/>
        </w:rPr>
      </w:pPr>
    </w:p>
    <w:p w:rsidR="0078075A" w:rsidRDefault="00FA6C93" w:rsidP="00FA6C93">
      <w:pPr>
        <w:pStyle w:val="BodyText10"/>
        <w:tabs>
          <w:tab w:val="left" w:pos="3240"/>
        </w:tabs>
        <w:spacing w:before="0" w:line="240" w:lineRule="auto"/>
        <w:ind w:left="2880" w:right="0" w:hanging="2880"/>
        <w:jc w:val="left"/>
        <w:rPr>
          <w:rFonts w:ascii="Times New Roman" w:hAnsi="Times New Roman"/>
          <w:snapToGrid w:val="0"/>
          <w:color w:val="000000"/>
          <w:sz w:val="24"/>
          <w:szCs w:val="24"/>
        </w:rPr>
      </w:pPr>
      <w:r>
        <w:rPr>
          <w:rFonts w:ascii="Times New Roman" w:hAnsi="Times New Roman"/>
          <w:snapToGrid w:val="0"/>
          <w:color w:val="000000"/>
          <w:sz w:val="24"/>
          <w:szCs w:val="24"/>
        </w:rPr>
        <w:t xml:space="preserve">       </w:t>
      </w:r>
      <w:r w:rsidR="002F331E" w:rsidRPr="00FA6C93">
        <w:rPr>
          <w:rFonts w:ascii="Times New Roman" w:hAnsi="Times New Roman"/>
          <w:i/>
          <w:snapToGrid w:val="0"/>
          <w:color w:val="000000"/>
          <w:sz w:val="24"/>
          <w:szCs w:val="24"/>
        </w:rPr>
        <w:t>Learning and Growth:</w:t>
      </w:r>
      <w:r w:rsidR="002F331E" w:rsidRPr="00E176E8">
        <w:rPr>
          <w:rFonts w:ascii="Times New Roman" w:hAnsi="Times New Roman"/>
          <w:snapToGrid w:val="0"/>
          <w:color w:val="000000"/>
          <w:sz w:val="24"/>
          <w:szCs w:val="24"/>
        </w:rPr>
        <w:t xml:space="preserve">  </w:t>
      </w:r>
      <w:r>
        <w:rPr>
          <w:rFonts w:ascii="Times New Roman" w:hAnsi="Times New Roman"/>
          <w:snapToGrid w:val="0"/>
          <w:color w:val="000000"/>
          <w:sz w:val="24"/>
          <w:szCs w:val="24"/>
        </w:rPr>
        <w:tab/>
      </w:r>
      <w:r w:rsidR="002F331E" w:rsidRPr="00E176E8">
        <w:rPr>
          <w:rFonts w:ascii="Times New Roman" w:hAnsi="Times New Roman"/>
          <w:snapToGrid w:val="0"/>
          <w:color w:val="000000"/>
          <w:sz w:val="24"/>
          <w:szCs w:val="24"/>
        </w:rPr>
        <w:t xml:space="preserve">Results oriented leadership and decision making and communicate </w:t>
      </w:r>
    </w:p>
    <w:p w:rsidR="0078075A" w:rsidRDefault="0078075A" w:rsidP="00FA6C93">
      <w:pPr>
        <w:pStyle w:val="BodyText10"/>
        <w:tabs>
          <w:tab w:val="left" w:pos="3240"/>
        </w:tabs>
        <w:spacing w:before="0" w:line="240" w:lineRule="auto"/>
        <w:ind w:left="2880" w:right="0" w:hanging="2880"/>
        <w:jc w:val="left"/>
        <w:rPr>
          <w:rFonts w:ascii="Times New Roman" w:hAnsi="Times New Roman"/>
          <w:i/>
          <w:snapToGrid w:val="0"/>
          <w:color w:val="000000"/>
          <w:sz w:val="24"/>
          <w:szCs w:val="24"/>
        </w:rPr>
      </w:pPr>
      <w:r>
        <w:rPr>
          <w:rFonts w:ascii="Times New Roman" w:hAnsi="Times New Roman"/>
          <w:i/>
          <w:snapToGrid w:val="0"/>
          <w:color w:val="000000"/>
          <w:sz w:val="24"/>
          <w:szCs w:val="24"/>
        </w:rPr>
        <w:tab/>
      </w:r>
    </w:p>
    <w:p w:rsidR="002F331E" w:rsidRPr="00E176E8" w:rsidRDefault="0078075A" w:rsidP="00FA6C93">
      <w:pPr>
        <w:pStyle w:val="BodyText10"/>
        <w:tabs>
          <w:tab w:val="left" w:pos="3240"/>
        </w:tabs>
        <w:spacing w:before="0" w:line="240" w:lineRule="auto"/>
        <w:ind w:left="2880" w:right="0" w:hanging="2880"/>
        <w:jc w:val="left"/>
        <w:rPr>
          <w:rFonts w:ascii="Times New Roman" w:hAnsi="Times New Roman"/>
          <w:snapToGrid w:val="0"/>
          <w:color w:val="000000"/>
          <w:sz w:val="24"/>
          <w:szCs w:val="24"/>
        </w:rPr>
      </w:pPr>
      <w:r>
        <w:rPr>
          <w:rFonts w:ascii="Times New Roman" w:hAnsi="Times New Roman"/>
          <w:snapToGrid w:val="0"/>
          <w:color w:val="000000"/>
          <w:sz w:val="24"/>
          <w:szCs w:val="24"/>
        </w:rPr>
        <w:tab/>
      </w:r>
      <w:r w:rsidR="002F331E" w:rsidRPr="00E176E8">
        <w:rPr>
          <w:rFonts w:ascii="Times New Roman" w:hAnsi="Times New Roman"/>
          <w:snapToGrid w:val="0"/>
          <w:color w:val="000000"/>
          <w:sz w:val="24"/>
          <w:szCs w:val="24"/>
        </w:rPr>
        <w:t>and share knowledge across the organization</w:t>
      </w:r>
    </w:p>
    <w:p w:rsidR="002F331E" w:rsidRPr="00E176E8" w:rsidRDefault="002F331E" w:rsidP="002F331E">
      <w:pPr>
        <w:pStyle w:val="BodyText10"/>
        <w:spacing w:before="0" w:line="240" w:lineRule="auto"/>
        <w:ind w:right="0"/>
        <w:jc w:val="left"/>
        <w:rPr>
          <w:rFonts w:ascii="Times New Roman" w:hAnsi="Times New Roman"/>
          <w:color w:val="000000"/>
          <w:sz w:val="24"/>
          <w:szCs w:val="24"/>
        </w:rPr>
      </w:pPr>
    </w:p>
    <w:p w:rsidR="002F331E" w:rsidRDefault="00596DE4" w:rsidP="002F331E">
      <w:pPr>
        <w:pStyle w:val="BodyText10"/>
        <w:spacing w:before="0" w:line="240" w:lineRule="auto"/>
        <w:ind w:right="0"/>
        <w:jc w:val="left"/>
        <w:rPr>
          <w:rFonts w:ascii="Times New Roman" w:hAnsi="Times New Roman"/>
          <w:b/>
          <w:color w:val="000000"/>
          <w:sz w:val="24"/>
          <w:szCs w:val="24"/>
        </w:rPr>
      </w:pPr>
      <w:r>
        <w:rPr>
          <w:rFonts w:ascii="Times New Roman" w:hAnsi="Times New Roman"/>
          <w:b/>
          <w:color w:val="000000"/>
          <w:sz w:val="24"/>
          <w:szCs w:val="24"/>
        </w:rPr>
        <w:br w:type="page"/>
      </w:r>
      <w:r w:rsidR="002F331E" w:rsidRPr="00FC05BB">
        <w:rPr>
          <w:rFonts w:ascii="Times New Roman" w:hAnsi="Times New Roman"/>
          <w:b/>
          <w:color w:val="000000"/>
          <w:sz w:val="24"/>
          <w:szCs w:val="24"/>
        </w:rPr>
        <w:lastRenderedPageBreak/>
        <w:t>Opportunity Type</w:t>
      </w:r>
      <w:r w:rsidR="002F331E" w:rsidRPr="00FC05BB">
        <w:rPr>
          <w:rFonts w:ascii="Times New Roman" w:hAnsi="Times New Roman"/>
          <w:b/>
          <w:color w:val="000000"/>
          <w:sz w:val="24"/>
          <w:szCs w:val="24"/>
        </w:rPr>
        <w:tab/>
      </w:r>
    </w:p>
    <w:p w:rsidR="0078075A" w:rsidRPr="00FC05BB" w:rsidRDefault="0078075A" w:rsidP="002F331E">
      <w:pPr>
        <w:pStyle w:val="BodyText10"/>
        <w:spacing w:before="0" w:line="240" w:lineRule="auto"/>
        <w:ind w:right="0"/>
        <w:jc w:val="left"/>
        <w:rPr>
          <w:rFonts w:ascii="Times New Roman" w:hAnsi="Times New Roman"/>
          <w:b/>
          <w:color w:val="000000"/>
          <w:sz w:val="24"/>
          <w:szCs w:val="24"/>
        </w:rPr>
      </w:pPr>
    </w:p>
    <w:p w:rsidR="002F331E" w:rsidRDefault="002F331E" w:rsidP="002F331E">
      <w:pPr>
        <w:pStyle w:val="BodyText10"/>
        <w:spacing w:before="0" w:line="240" w:lineRule="auto"/>
        <w:ind w:right="0"/>
        <w:jc w:val="left"/>
        <w:rPr>
          <w:rFonts w:ascii="Times New Roman" w:hAnsi="Times New Roman"/>
          <w:color w:val="000000"/>
          <w:sz w:val="24"/>
          <w:szCs w:val="24"/>
        </w:rPr>
      </w:pPr>
      <w:r w:rsidRPr="00E176E8">
        <w:rPr>
          <w:rFonts w:ascii="Times New Roman" w:hAnsi="Times New Roman"/>
          <w:color w:val="000000"/>
          <w:sz w:val="24"/>
          <w:szCs w:val="24"/>
        </w:rPr>
        <w:t>Select the appropriate box to demonstrate the type of opportunity this project provides:</w:t>
      </w:r>
      <w:r w:rsidRPr="00E176E8">
        <w:rPr>
          <w:rFonts w:ascii="Times New Roman" w:hAnsi="Times New Roman"/>
          <w:color w:val="000000"/>
          <w:sz w:val="24"/>
          <w:szCs w:val="24"/>
        </w:rPr>
        <w:tab/>
      </w:r>
    </w:p>
    <w:p w:rsidR="0078075A" w:rsidRPr="00E176E8" w:rsidRDefault="0078075A" w:rsidP="002F331E">
      <w:pPr>
        <w:pStyle w:val="BodyText10"/>
        <w:spacing w:before="0" w:line="240" w:lineRule="auto"/>
        <w:ind w:right="0"/>
        <w:jc w:val="left"/>
        <w:rPr>
          <w:rFonts w:ascii="Times New Roman" w:hAnsi="Times New Roman"/>
          <w:color w:val="000000"/>
          <w:sz w:val="24"/>
          <w:szCs w:val="24"/>
        </w:rPr>
      </w:pPr>
    </w:p>
    <w:p w:rsidR="002F331E" w:rsidRDefault="002F331E" w:rsidP="002F331E">
      <w:pPr>
        <w:pStyle w:val="BodyText10"/>
        <w:spacing w:before="0" w:line="240" w:lineRule="auto"/>
        <w:ind w:right="0"/>
        <w:jc w:val="left"/>
        <w:rPr>
          <w:rFonts w:ascii="Times New Roman" w:hAnsi="Times New Roman"/>
          <w:color w:val="000000"/>
          <w:sz w:val="24"/>
          <w:szCs w:val="24"/>
        </w:rPr>
      </w:pPr>
      <w:r w:rsidRPr="00E176E8">
        <w:rPr>
          <w:rFonts w:ascii="Times New Roman" w:hAnsi="Times New Roman"/>
          <w:color w:val="000000"/>
          <w:sz w:val="24"/>
          <w:szCs w:val="24"/>
        </w:rPr>
        <w:fldChar w:fldCharType="begin">
          <w:ffData>
            <w:name w:val=""/>
            <w:enabled/>
            <w:calcOnExit w:val="0"/>
            <w:checkBox>
              <w:sizeAuto/>
              <w:default w:val="1"/>
            </w:checkBox>
          </w:ffData>
        </w:fldChar>
      </w:r>
      <w:r w:rsidRPr="00E176E8">
        <w:rPr>
          <w:rFonts w:ascii="Times New Roman" w:hAnsi="Times New Roman"/>
          <w:color w:val="000000"/>
          <w:sz w:val="24"/>
          <w:szCs w:val="24"/>
        </w:rPr>
        <w:instrText xml:space="preserve"> FORMCHECKBOX </w:instrText>
      </w:r>
      <w:r w:rsidRPr="00E176E8">
        <w:rPr>
          <w:rFonts w:ascii="Times New Roman" w:hAnsi="Times New Roman"/>
          <w:color w:val="000000"/>
          <w:sz w:val="24"/>
          <w:szCs w:val="24"/>
        </w:rPr>
      </w:r>
      <w:r w:rsidRPr="00E176E8">
        <w:rPr>
          <w:rFonts w:ascii="Times New Roman" w:hAnsi="Times New Roman"/>
          <w:color w:val="000000"/>
          <w:sz w:val="24"/>
          <w:szCs w:val="24"/>
        </w:rPr>
        <w:fldChar w:fldCharType="end"/>
      </w:r>
      <w:r w:rsidRPr="00E176E8">
        <w:rPr>
          <w:rFonts w:ascii="Times New Roman" w:hAnsi="Times New Roman"/>
          <w:color w:val="000000"/>
          <w:sz w:val="24"/>
          <w:szCs w:val="24"/>
        </w:rPr>
        <w:t xml:space="preserve"> Increased revenue               </w:t>
      </w:r>
      <w:r w:rsidRPr="00E176E8">
        <w:rPr>
          <w:rFonts w:ascii="Times New Roman" w:hAnsi="Times New Roman"/>
          <w:color w:val="000000"/>
          <w:sz w:val="24"/>
          <w:szCs w:val="24"/>
        </w:rPr>
        <w:fldChar w:fldCharType="begin">
          <w:ffData>
            <w:name w:val=""/>
            <w:enabled/>
            <w:calcOnExit w:val="0"/>
            <w:checkBox>
              <w:sizeAuto/>
              <w:default w:val="1"/>
            </w:checkBox>
          </w:ffData>
        </w:fldChar>
      </w:r>
      <w:r w:rsidRPr="00E176E8">
        <w:rPr>
          <w:rFonts w:ascii="Times New Roman" w:hAnsi="Times New Roman"/>
          <w:color w:val="000000"/>
          <w:sz w:val="24"/>
          <w:szCs w:val="24"/>
        </w:rPr>
        <w:instrText xml:space="preserve"> FORMCHECKBOX </w:instrText>
      </w:r>
      <w:r w:rsidRPr="00E176E8">
        <w:rPr>
          <w:rFonts w:ascii="Times New Roman" w:hAnsi="Times New Roman"/>
          <w:color w:val="000000"/>
          <w:sz w:val="24"/>
          <w:szCs w:val="24"/>
        </w:rPr>
      </w:r>
      <w:r w:rsidRPr="00E176E8">
        <w:rPr>
          <w:rFonts w:ascii="Times New Roman" w:hAnsi="Times New Roman"/>
          <w:color w:val="000000"/>
          <w:sz w:val="24"/>
          <w:szCs w:val="24"/>
        </w:rPr>
        <w:fldChar w:fldCharType="end"/>
      </w:r>
      <w:r w:rsidRPr="00E176E8">
        <w:rPr>
          <w:rFonts w:ascii="Times New Roman" w:hAnsi="Times New Roman"/>
          <w:color w:val="000000"/>
          <w:sz w:val="24"/>
          <w:szCs w:val="24"/>
        </w:rPr>
        <w:t xml:space="preserve"> Decreased cost</w:t>
      </w:r>
      <w:r w:rsidRPr="00E176E8">
        <w:rPr>
          <w:rFonts w:ascii="Times New Roman" w:hAnsi="Times New Roman"/>
          <w:color w:val="000000"/>
          <w:sz w:val="24"/>
          <w:szCs w:val="24"/>
        </w:rPr>
        <w:tab/>
      </w:r>
      <w:r w:rsidRPr="00E176E8">
        <w:rPr>
          <w:rFonts w:ascii="Times New Roman" w:hAnsi="Times New Roman"/>
          <w:color w:val="000000"/>
          <w:sz w:val="24"/>
          <w:szCs w:val="24"/>
        </w:rPr>
        <w:tab/>
      </w:r>
      <w:r w:rsidRPr="00E176E8">
        <w:rPr>
          <w:rFonts w:ascii="Times New Roman" w:hAnsi="Times New Roman"/>
          <w:color w:val="000000"/>
          <w:sz w:val="24"/>
          <w:szCs w:val="24"/>
        </w:rPr>
        <w:fldChar w:fldCharType="begin">
          <w:ffData>
            <w:name w:val="Check9"/>
            <w:enabled/>
            <w:calcOnExit w:val="0"/>
            <w:checkBox>
              <w:sizeAuto/>
              <w:default w:val="0"/>
            </w:checkBox>
          </w:ffData>
        </w:fldChar>
      </w:r>
      <w:bookmarkStart w:id="0" w:name="Check9"/>
      <w:r w:rsidRPr="00E176E8">
        <w:rPr>
          <w:rFonts w:ascii="Times New Roman" w:hAnsi="Times New Roman"/>
          <w:color w:val="000000"/>
          <w:sz w:val="24"/>
          <w:szCs w:val="24"/>
        </w:rPr>
        <w:instrText xml:space="preserve"> FORMCHECKBOX </w:instrText>
      </w:r>
      <w:r w:rsidRPr="00E176E8">
        <w:rPr>
          <w:rFonts w:ascii="Times New Roman" w:hAnsi="Times New Roman"/>
          <w:color w:val="000000"/>
          <w:sz w:val="24"/>
          <w:szCs w:val="24"/>
        </w:rPr>
      </w:r>
      <w:r w:rsidRPr="00E176E8">
        <w:rPr>
          <w:rFonts w:ascii="Times New Roman" w:hAnsi="Times New Roman"/>
          <w:color w:val="000000"/>
          <w:sz w:val="24"/>
          <w:szCs w:val="24"/>
        </w:rPr>
        <w:fldChar w:fldCharType="end"/>
      </w:r>
      <w:bookmarkEnd w:id="0"/>
      <w:r w:rsidRPr="00E176E8">
        <w:rPr>
          <w:rFonts w:ascii="Times New Roman" w:hAnsi="Times New Roman"/>
          <w:color w:val="000000"/>
          <w:sz w:val="24"/>
          <w:szCs w:val="24"/>
        </w:rPr>
        <w:t xml:space="preserve"> Regulatory compliance</w:t>
      </w:r>
      <w:r w:rsidRPr="00E176E8">
        <w:rPr>
          <w:rFonts w:ascii="Times New Roman" w:hAnsi="Times New Roman"/>
          <w:color w:val="000000"/>
          <w:sz w:val="24"/>
          <w:szCs w:val="24"/>
        </w:rPr>
        <w:tab/>
      </w:r>
    </w:p>
    <w:p w:rsidR="0078075A" w:rsidRPr="00E176E8" w:rsidRDefault="0078075A" w:rsidP="002F331E">
      <w:pPr>
        <w:pStyle w:val="BodyText10"/>
        <w:spacing w:before="0" w:line="240" w:lineRule="auto"/>
        <w:ind w:right="0"/>
        <w:jc w:val="left"/>
        <w:rPr>
          <w:rFonts w:ascii="Times New Roman" w:hAnsi="Times New Roman"/>
          <w:color w:val="000000"/>
          <w:sz w:val="24"/>
          <w:szCs w:val="24"/>
        </w:rPr>
      </w:pPr>
    </w:p>
    <w:p w:rsidR="002F331E" w:rsidRPr="00E176E8" w:rsidRDefault="002F331E" w:rsidP="002F331E">
      <w:pPr>
        <w:pStyle w:val="BodyText10"/>
        <w:spacing w:before="0" w:line="240" w:lineRule="auto"/>
        <w:ind w:right="0"/>
        <w:jc w:val="left"/>
        <w:rPr>
          <w:rFonts w:ascii="Times New Roman" w:hAnsi="Times New Roman"/>
          <w:color w:val="000000"/>
          <w:sz w:val="24"/>
          <w:szCs w:val="24"/>
        </w:rPr>
      </w:pPr>
      <w:r w:rsidRPr="00E176E8">
        <w:rPr>
          <w:rFonts w:ascii="Times New Roman" w:hAnsi="Times New Roman"/>
          <w:color w:val="000000"/>
          <w:sz w:val="24"/>
          <w:szCs w:val="24"/>
        </w:rPr>
        <w:fldChar w:fldCharType="begin">
          <w:ffData>
            <w:name w:val=""/>
            <w:enabled/>
            <w:calcOnExit w:val="0"/>
            <w:checkBox>
              <w:sizeAuto/>
              <w:default w:val="1"/>
            </w:checkBox>
          </w:ffData>
        </w:fldChar>
      </w:r>
      <w:r w:rsidRPr="00E176E8">
        <w:rPr>
          <w:rFonts w:ascii="Times New Roman" w:hAnsi="Times New Roman"/>
          <w:color w:val="000000"/>
          <w:sz w:val="24"/>
          <w:szCs w:val="24"/>
        </w:rPr>
        <w:instrText xml:space="preserve"> FORMCHECKBOX </w:instrText>
      </w:r>
      <w:r w:rsidRPr="00E176E8">
        <w:rPr>
          <w:rFonts w:ascii="Times New Roman" w:hAnsi="Times New Roman"/>
          <w:color w:val="000000"/>
          <w:sz w:val="24"/>
          <w:szCs w:val="24"/>
        </w:rPr>
      </w:r>
      <w:r w:rsidRPr="00E176E8">
        <w:rPr>
          <w:rFonts w:ascii="Times New Roman" w:hAnsi="Times New Roman"/>
          <w:color w:val="000000"/>
          <w:sz w:val="24"/>
          <w:szCs w:val="24"/>
        </w:rPr>
        <w:fldChar w:fldCharType="end"/>
      </w:r>
      <w:r w:rsidRPr="00E176E8">
        <w:rPr>
          <w:rFonts w:ascii="Times New Roman" w:hAnsi="Times New Roman"/>
          <w:color w:val="000000"/>
          <w:sz w:val="24"/>
          <w:szCs w:val="24"/>
        </w:rPr>
        <w:t xml:space="preserve"> Increased productivity        </w:t>
      </w:r>
      <w:r w:rsidRPr="00E176E8">
        <w:rPr>
          <w:rFonts w:ascii="Times New Roman" w:hAnsi="Times New Roman"/>
          <w:color w:val="000000"/>
          <w:sz w:val="24"/>
          <w:szCs w:val="24"/>
        </w:rPr>
        <w:fldChar w:fldCharType="begin">
          <w:ffData>
            <w:name w:val="Check8"/>
            <w:enabled/>
            <w:calcOnExit w:val="0"/>
            <w:checkBox>
              <w:sizeAuto/>
              <w:default w:val="1"/>
            </w:checkBox>
          </w:ffData>
        </w:fldChar>
      </w:r>
      <w:bookmarkStart w:id="1" w:name="Check8"/>
      <w:r w:rsidRPr="00E176E8">
        <w:rPr>
          <w:rFonts w:ascii="Times New Roman" w:hAnsi="Times New Roman"/>
          <w:color w:val="000000"/>
          <w:sz w:val="24"/>
          <w:szCs w:val="24"/>
        </w:rPr>
        <w:instrText xml:space="preserve"> FORMCHECKBOX </w:instrText>
      </w:r>
      <w:r w:rsidRPr="00E176E8">
        <w:rPr>
          <w:rFonts w:ascii="Times New Roman" w:hAnsi="Times New Roman"/>
          <w:color w:val="000000"/>
          <w:sz w:val="24"/>
          <w:szCs w:val="24"/>
        </w:rPr>
      </w:r>
      <w:r w:rsidRPr="00E176E8">
        <w:rPr>
          <w:rFonts w:ascii="Times New Roman" w:hAnsi="Times New Roman"/>
          <w:color w:val="000000"/>
          <w:sz w:val="24"/>
          <w:szCs w:val="24"/>
        </w:rPr>
        <w:fldChar w:fldCharType="end"/>
      </w:r>
      <w:bookmarkEnd w:id="1"/>
      <w:r w:rsidRPr="00E176E8">
        <w:rPr>
          <w:rFonts w:ascii="Times New Roman" w:hAnsi="Times New Roman"/>
          <w:color w:val="000000"/>
          <w:sz w:val="24"/>
          <w:szCs w:val="24"/>
        </w:rPr>
        <w:t xml:space="preserve"> Decreased risk</w:t>
      </w:r>
      <w:r w:rsidRPr="00E176E8">
        <w:rPr>
          <w:rFonts w:ascii="Times New Roman" w:hAnsi="Times New Roman"/>
          <w:color w:val="000000"/>
          <w:sz w:val="24"/>
          <w:szCs w:val="24"/>
        </w:rPr>
        <w:tab/>
      </w:r>
      <w:r w:rsidRPr="00E176E8">
        <w:rPr>
          <w:rFonts w:ascii="Times New Roman" w:hAnsi="Times New Roman"/>
          <w:color w:val="000000"/>
          <w:sz w:val="24"/>
          <w:szCs w:val="24"/>
        </w:rPr>
        <w:tab/>
      </w:r>
      <w:r w:rsidRPr="00E176E8">
        <w:rPr>
          <w:rFonts w:ascii="Times New Roman" w:hAnsi="Times New Roman"/>
          <w:color w:val="000000"/>
          <w:sz w:val="24"/>
          <w:szCs w:val="24"/>
        </w:rPr>
        <w:fldChar w:fldCharType="begin">
          <w:ffData>
            <w:name w:val=""/>
            <w:enabled/>
            <w:calcOnExit w:val="0"/>
            <w:checkBox>
              <w:sizeAuto/>
              <w:default w:val="0"/>
            </w:checkBox>
          </w:ffData>
        </w:fldChar>
      </w:r>
      <w:r w:rsidRPr="00E176E8">
        <w:rPr>
          <w:rFonts w:ascii="Times New Roman" w:hAnsi="Times New Roman"/>
          <w:color w:val="000000"/>
          <w:sz w:val="24"/>
          <w:szCs w:val="24"/>
        </w:rPr>
        <w:instrText xml:space="preserve"> FORMCHECKBOX </w:instrText>
      </w:r>
      <w:r w:rsidR="0078075A" w:rsidRPr="00A85743">
        <w:rPr>
          <w:rFonts w:ascii="Times New Roman" w:hAnsi="Times New Roman"/>
          <w:color w:val="000000"/>
          <w:sz w:val="24"/>
          <w:szCs w:val="24"/>
        </w:rPr>
      </w:r>
      <w:r w:rsidRPr="00E176E8">
        <w:rPr>
          <w:rFonts w:ascii="Times New Roman" w:hAnsi="Times New Roman"/>
          <w:color w:val="000000"/>
          <w:sz w:val="24"/>
          <w:szCs w:val="24"/>
        </w:rPr>
        <w:fldChar w:fldCharType="end"/>
      </w:r>
      <w:r w:rsidRPr="00E176E8">
        <w:rPr>
          <w:rFonts w:ascii="Times New Roman" w:hAnsi="Times New Roman"/>
          <w:color w:val="000000"/>
          <w:sz w:val="24"/>
          <w:szCs w:val="24"/>
        </w:rPr>
        <w:t xml:space="preserve"> Maintenance</w:t>
      </w:r>
    </w:p>
    <w:p w:rsidR="002F331E" w:rsidRPr="00A85743" w:rsidRDefault="002F331E" w:rsidP="002F331E">
      <w:pPr>
        <w:pStyle w:val="BodyText10"/>
        <w:spacing w:before="0" w:line="240" w:lineRule="auto"/>
        <w:ind w:right="0"/>
        <w:jc w:val="left"/>
        <w:rPr>
          <w:rFonts w:ascii="Times New Roman" w:hAnsi="Times New Roman"/>
          <w:color w:val="000000"/>
          <w:sz w:val="24"/>
          <w:szCs w:val="24"/>
        </w:rPr>
      </w:pPr>
    </w:p>
    <w:p w:rsidR="002F331E" w:rsidRPr="00A85743" w:rsidRDefault="002F331E" w:rsidP="002F331E">
      <w:pPr>
        <w:pStyle w:val="BodyText10"/>
        <w:spacing w:before="0" w:line="240" w:lineRule="auto"/>
        <w:ind w:right="0"/>
        <w:jc w:val="left"/>
        <w:rPr>
          <w:rFonts w:ascii="Times New Roman" w:hAnsi="Times New Roman"/>
          <w:b/>
          <w:color w:val="000000"/>
          <w:sz w:val="24"/>
          <w:szCs w:val="24"/>
        </w:rPr>
      </w:pPr>
      <w:r w:rsidRPr="00A85743">
        <w:rPr>
          <w:rFonts w:ascii="Times New Roman" w:hAnsi="Times New Roman"/>
          <w:b/>
          <w:color w:val="000000"/>
          <w:sz w:val="24"/>
          <w:szCs w:val="24"/>
        </w:rPr>
        <w:t>Section II:  Scope</w:t>
      </w:r>
    </w:p>
    <w:p w:rsidR="002F331E" w:rsidRPr="00E176E8" w:rsidRDefault="002F331E" w:rsidP="002F331E">
      <w:pPr>
        <w:pStyle w:val="BodyText10"/>
        <w:spacing w:before="0" w:line="240" w:lineRule="auto"/>
        <w:ind w:right="0"/>
        <w:jc w:val="left"/>
        <w:rPr>
          <w:rFonts w:ascii="Times New Roman" w:hAnsi="Times New Roman"/>
          <w:color w:val="000000"/>
          <w:sz w:val="24"/>
          <w:szCs w:val="24"/>
        </w:rPr>
      </w:pPr>
    </w:p>
    <w:p w:rsidR="002F331E" w:rsidRPr="00CF2E40" w:rsidRDefault="002F331E" w:rsidP="002F331E">
      <w:pPr>
        <w:pStyle w:val="BodyText10"/>
        <w:spacing w:before="0" w:line="240" w:lineRule="auto"/>
        <w:ind w:right="0"/>
        <w:jc w:val="left"/>
        <w:rPr>
          <w:rFonts w:ascii="Times New Roman" w:hAnsi="Times New Roman"/>
          <w:b/>
          <w:color w:val="000000"/>
          <w:sz w:val="24"/>
          <w:szCs w:val="24"/>
        </w:rPr>
      </w:pPr>
      <w:r w:rsidRPr="00CF2E40">
        <w:rPr>
          <w:rFonts w:ascii="Times New Roman" w:hAnsi="Times New Roman"/>
          <w:b/>
          <w:color w:val="000000"/>
          <w:sz w:val="24"/>
          <w:szCs w:val="24"/>
        </w:rPr>
        <w:t>Project Scope</w:t>
      </w:r>
    </w:p>
    <w:p w:rsidR="002F331E" w:rsidRDefault="002F331E" w:rsidP="00596DE4">
      <w:pPr>
        <w:pStyle w:val="BodyText10"/>
        <w:numPr>
          <w:ilvl w:val="0"/>
          <w:numId w:val="3"/>
        </w:numPr>
        <w:spacing w:line="240" w:lineRule="auto"/>
        <w:ind w:left="360" w:right="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 xml:space="preserve">Identify minimum data </w:t>
      </w:r>
      <w:r w:rsidR="00A85743">
        <w:rPr>
          <w:rFonts w:ascii="Times New Roman" w:hAnsi="Times New Roman"/>
          <w:snapToGrid w:val="0"/>
          <w:color w:val="000000"/>
          <w:sz w:val="24"/>
          <w:szCs w:val="24"/>
        </w:rPr>
        <w:t xml:space="preserve">requirements for  implementing </w:t>
      </w:r>
      <w:r w:rsidR="00596DE4">
        <w:rPr>
          <w:rFonts w:ascii="Times New Roman" w:hAnsi="Times New Roman"/>
          <w:snapToGrid w:val="0"/>
          <w:color w:val="000000"/>
          <w:sz w:val="24"/>
          <w:szCs w:val="24"/>
        </w:rPr>
        <w:t>3Ms</w:t>
      </w:r>
      <w:r w:rsidR="00A85743">
        <w:rPr>
          <w:rFonts w:ascii="Times New Roman" w:hAnsi="Times New Roman"/>
          <w:snapToGrid w:val="0"/>
          <w:color w:val="000000"/>
          <w:sz w:val="24"/>
          <w:szCs w:val="24"/>
        </w:rPr>
        <w:t xml:space="preserve"> Methodology</w:t>
      </w:r>
    </w:p>
    <w:p w:rsidR="0078075A" w:rsidRDefault="002F331E" w:rsidP="00596DE4">
      <w:pPr>
        <w:pStyle w:val="BodyText10"/>
        <w:numPr>
          <w:ilvl w:val="0"/>
          <w:numId w:val="3"/>
        </w:numPr>
        <w:spacing w:line="240" w:lineRule="auto"/>
        <w:ind w:left="360" w:right="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 xml:space="preserve">Develop and document </w:t>
      </w:r>
      <w:r w:rsidR="004E179C">
        <w:rPr>
          <w:rFonts w:ascii="Times New Roman" w:hAnsi="Times New Roman"/>
          <w:snapToGrid w:val="0"/>
          <w:color w:val="000000"/>
          <w:sz w:val="24"/>
          <w:szCs w:val="24"/>
        </w:rPr>
        <w:t xml:space="preserve">3M Methodology </w:t>
      </w:r>
      <w:r>
        <w:rPr>
          <w:rFonts w:ascii="Times New Roman" w:hAnsi="Times New Roman"/>
          <w:snapToGrid w:val="0"/>
          <w:color w:val="000000"/>
          <w:sz w:val="24"/>
          <w:szCs w:val="24"/>
        </w:rPr>
        <w:t>best practices, in an easily accessible web-</w:t>
      </w:r>
    </w:p>
    <w:p w:rsidR="0078075A" w:rsidRDefault="002F331E" w:rsidP="00596DE4">
      <w:pPr>
        <w:pStyle w:val="BodyText10"/>
        <w:spacing w:line="240" w:lineRule="auto"/>
        <w:ind w:left="360" w:right="0" w:firstLine="360"/>
        <w:jc w:val="left"/>
        <w:rPr>
          <w:rFonts w:ascii="Times New Roman" w:hAnsi="Times New Roman"/>
          <w:snapToGrid w:val="0"/>
          <w:color w:val="000000"/>
          <w:sz w:val="24"/>
          <w:szCs w:val="24"/>
        </w:rPr>
      </w:pPr>
      <w:r>
        <w:rPr>
          <w:rFonts w:ascii="Times New Roman" w:hAnsi="Times New Roman"/>
          <w:snapToGrid w:val="0"/>
          <w:color w:val="000000"/>
          <w:sz w:val="24"/>
          <w:szCs w:val="24"/>
        </w:rPr>
        <w:t>based tool</w:t>
      </w:r>
      <w:r w:rsidRPr="00E176E8">
        <w:rPr>
          <w:rFonts w:ascii="Times New Roman" w:hAnsi="Times New Roman"/>
          <w:snapToGrid w:val="0"/>
          <w:color w:val="000000"/>
          <w:sz w:val="24"/>
          <w:szCs w:val="24"/>
        </w:rPr>
        <w:t xml:space="preserve">  </w:t>
      </w:r>
    </w:p>
    <w:p w:rsidR="002F331E" w:rsidRPr="00E176E8" w:rsidRDefault="002F331E" w:rsidP="00596DE4">
      <w:pPr>
        <w:pStyle w:val="BodyText10"/>
        <w:numPr>
          <w:ilvl w:val="0"/>
          <w:numId w:val="3"/>
        </w:numPr>
        <w:spacing w:line="240" w:lineRule="auto"/>
        <w:ind w:left="360" w:right="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 xml:space="preserve">Determine minimum data requirements </w:t>
      </w:r>
      <w:r>
        <w:rPr>
          <w:rFonts w:ascii="Times New Roman" w:hAnsi="Times New Roman"/>
          <w:snapToGrid w:val="0"/>
          <w:color w:val="000000"/>
          <w:sz w:val="24"/>
          <w:szCs w:val="24"/>
        </w:rPr>
        <w:t>needed for the</w:t>
      </w:r>
      <w:r w:rsidR="004E179C">
        <w:rPr>
          <w:rFonts w:ascii="Times New Roman" w:hAnsi="Times New Roman"/>
          <w:snapToGrid w:val="0"/>
          <w:color w:val="000000"/>
          <w:sz w:val="24"/>
          <w:szCs w:val="24"/>
        </w:rPr>
        <w:t xml:space="preserve"> </w:t>
      </w:r>
      <w:r w:rsidR="00596DE4">
        <w:rPr>
          <w:rFonts w:ascii="Times New Roman" w:hAnsi="Times New Roman"/>
          <w:snapToGrid w:val="0"/>
          <w:color w:val="000000"/>
          <w:sz w:val="24"/>
          <w:szCs w:val="24"/>
        </w:rPr>
        <w:t>3Ms</w:t>
      </w:r>
      <w:r w:rsidR="004E179C">
        <w:rPr>
          <w:rFonts w:ascii="Times New Roman" w:hAnsi="Times New Roman"/>
          <w:snapToGrid w:val="0"/>
          <w:color w:val="000000"/>
          <w:sz w:val="24"/>
          <w:szCs w:val="24"/>
        </w:rPr>
        <w:t xml:space="preserve"> Methodology</w:t>
      </w:r>
      <w:r w:rsidRPr="00E176E8">
        <w:rPr>
          <w:rFonts w:ascii="Times New Roman" w:hAnsi="Times New Roman"/>
          <w:snapToGrid w:val="0"/>
          <w:color w:val="000000"/>
          <w:sz w:val="24"/>
          <w:szCs w:val="24"/>
        </w:rPr>
        <w:t xml:space="preserve">. </w:t>
      </w:r>
    </w:p>
    <w:p w:rsidR="0078075A" w:rsidRDefault="002F331E" w:rsidP="00596DE4">
      <w:pPr>
        <w:pStyle w:val="BodyText10"/>
        <w:numPr>
          <w:ilvl w:val="0"/>
          <w:numId w:val="3"/>
        </w:numPr>
        <w:spacing w:line="240" w:lineRule="auto"/>
        <w:ind w:left="360" w:right="0"/>
        <w:jc w:val="left"/>
        <w:rPr>
          <w:rFonts w:ascii="Times New Roman" w:hAnsi="Times New Roman"/>
          <w:snapToGrid w:val="0"/>
          <w:color w:val="000000"/>
          <w:sz w:val="24"/>
          <w:szCs w:val="24"/>
        </w:rPr>
      </w:pPr>
      <w:r>
        <w:rPr>
          <w:rFonts w:ascii="Times New Roman" w:hAnsi="Times New Roman"/>
          <w:snapToGrid w:val="0"/>
          <w:color w:val="000000"/>
          <w:sz w:val="24"/>
          <w:szCs w:val="24"/>
        </w:rPr>
        <w:t>Gather, report, a</w:t>
      </w:r>
      <w:r w:rsidR="004E179C">
        <w:rPr>
          <w:rFonts w:ascii="Times New Roman" w:hAnsi="Times New Roman"/>
          <w:snapToGrid w:val="0"/>
          <w:color w:val="000000"/>
          <w:sz w:val="24"/>
          <w:szCs w:val="24"/>
        </w:rPr>
        <w:t xml:space="preserve">nalyze initial </w:t>
      </w:r>
      <w:r w:rsidR="00596DE4">
        <w:rPr>
          <w:rFonts w:ascii="Times New Roman" w:hAnsi="Times New Roman"/>
          <w:snapToGrid w:val="0"/>
          <w:color w:val="000000"/>
          <w:sz w:val="24"/>
          <w:szCs w:val="24"/>
        </w:rPr>
        <w:t>3Ms</w:t>
      </w:r>
      <w:r w:rsidR="004E179C">
        <w:rPr>
          <w:rFonts w:ascii="Times New Roman" w:hAnsi="Times New Roman"/>
          <w:snapToGrid w:val="0"/>
          <w:color w:val="000000"/>
          <w:sz w:val="24"/>
          <w:szCs w:val="24"/>
        </w:rPr>
        <w:t xml:space="preserve"> Methodology</w:t>
      </w:r>
      <w:r>
        <w:rPr>
          <w:rFonts w:ascii="Times New Roman" w:hAnsi="Times New Roman"/>
          <w:snapToGrid w:val="0"/>
          <w:color w:val="000000"/>
          <w:sz w:val="24"/>
          <w:szCs w:val="24"/>
        </w:rPr>
        <w:t xml:space="preserve"> data</w:t>
      </w:r>
    </w:p>
    <w:p w:rsidR="0078075A" w:rsidRPr="00E176E8" w:rsidRDefault="002F331E" w:rsidP="00596DE4">
      <w:pPr>
        <w:pStyle w:val="BodyText10"/>
        <w:numPr>
          <w:ilvl w:val="0"/>
          <w:numId w:val="3"/>
        </w:numPr>
        <w:spacing w:line="240" w:lineRule="auto"/>
        <w:ind w:left="360" w:right="0"/>
        <w:jc w:val="left"/>
        <w:rPr>
          <w:rFonts w:ascii="Times New Roman" w:hAnsi="Times New Roman"/>
          <w:snapToGrid w:val="0"/>
          <w:color w:val="000000"/>
          <w:sz w:val="24"/>
          <w:szCs w:val="24"/>
        </w:rPr>
      </w:pPr>
      <w:r>
        <w:rPr>
          <w:rFonts w:ascii="Times New Roman" w:hAnsi="Times New Roman"/>
          <w:snapToGrid w:val="0"/>
          <w:color w:val="000000"/>
          <w:sz w:val="24"/>
          <w:szCs w:val="24"/>
        </w:rPr>
        <w:t xml:space="preserve">Establish and facilitate first </w:t>
      </w:r>
      <w:r w:rsidR="004E179C">
        <w:rPr>
          <w:rFonts w:ascii="Times New Roman" w:hAnsi="Times New Roman"/>
          <w:snapToGrid w:val="0"/>
          <w:color w:val="000000"/>
          <w:sz w:val="24"/>
          <w:szCs w:val="24"/>
        </w:rPr>
        <w:t xml:space="preserve">EPMO </w:t>
      </w:r>
      <w:r w:rsidR="00596DE4">
        <w:rPr>
          <w:rFonts w:ascii="Times New Roman" w:hAnsi="Times New Roman"/>
          <w:snapToGrid w:val="0"/>
          <w:color w:val="000000"/>
          <w:sz w:val="24"/>
          <w:szCs w:val="24"/>
        </w:rPr>
        <w:t>3Ms</w:t>
      </w:r>
      <w:r w:rsidR="004E179C">
        <w:rPr>
          <w:rFonts w:ascii="Times New Roman" w:hAnsi="Times New Roman"/>
          <w:snapToGrid w:val="0"/>
          <w:color w:val="000000"/>
          <w:sz w:val="24"/>
          <w:szCs w:val="24"/>
        </w:rPr>
        <w:t xml:space="preserve"> </w:t>
      </w:r>
      <w:r>
        <w:rPr>
          <w:rFonts w:ascii="Times New Roman" w:hAnsi="Times New Roman"/>
          <w:snapToGrid w:val="0"/>
          <w:color w:val="000000"/>
          <w:sz w:val="24"/>
          <w:szCs w:val="24"/>
        </w:rPr>
        <w:t>meeting</w:t>
      </w:r>
    </w:p>
    <w:p w:rsidR="0078075A" w:rsidRDefault="002F331E" w:rsidP="00596DE4">
      <w:pPr>
        <w:pStyle w:val="BodyText10"/>
        <w:numPr>
          <w:ilvl w:val="0"/>
          <w:numId w:val="3"/>
        </w:numPr>
        <w:spacing w:line="240" w:lineRule="auto"/>
        <w:ind w:left="360" w:right="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 xml:space="preserve">Deliver a library of easily accessible user guides for Project </w:t>
      </w:r>
      <w:r>
        <w:rPr>
          <w:rFonts w:ascii="Times New Roman" w:hAnsi="Times New Roman"/>
          <w:snapToGrid w:val="0"/>
          <w:color w:val="000000"/>
          <w:sz w:val="24"/>
          <w:szCs w:val="24"/>
        </w:rPr>
        <w:t>Managers, Resource</w:t>
      </w:r>
    </w:p>
    <w:p w:rsidR="00596DE4" w:rsidRDefault="002F331E" w:rsidP="00596DE4">
      <w:pPr>
        <w:pStyle w:val="BodyText10"/>
        <w:spacing w:line="240" w:lineRule="auto"/>
        <w:ind w:right="0" w:firstLine="720"/>
        <w:jc w:val="left"/>
        <w:rPr>
          <w:rFonts w:ascii="Times New Roman" w:hAnsi="Times New Roman"/>
          <w:snapToGrid w:val="0"/>
          <w:color w:val="000000"/>
          <w:sz w:val="24"/>
          <w:szCs w:val="24"/>
        </w:rPr>
      </w:pPr>
      <w:r>
        <w:rPr>
          <w:rFonts w:ascii="Times New Roman" w:hAnsi="Times New Roman"/>
          <w:snapToGrid w:val="0"/>
          <w:color w:val="000000"/>
          <w:sz w:val="24"/>
          <w:szCs w:val="24"/>
        </w:rPr>
        <w:t>Managers, Team Members, Sponsors and Executives</w:t>
      </w:r>
      <w:r w:rsidR="004E179C">
        <w:rPr>
          <w:rFonts w:ascii="Times New Roman" w:hAnsi="Times New Roman"/>
          <w:snapToGrid w:val="0"/>
          <w:color w:val="000000"/>
          <w:sz w:val="24"/>
          <w:szCs w:val="24"/>
        </w:rPr>
        <w:t xml:space="preserve"> for </w:t>
      </w:r>
      <w:r w:rsidR="00596DE4">
        <w:rPr>
          <w:rFonts w:ascii="Times New Roman" w:hAnsi="Times New Roman"/>
          <w:snapToGrid w:val="0"/>
          <w:color w:val="000000"/>
          <w:sz w:val="24"/>
          <w:szCs w:val="24"/>
        </w:rPr>
        <w:t>3Ms</w:t>
      </w:r>
      <w:r w:rsidR="004E179C">
        <w:rPr>
          <w:rFonts w:ascii="Times New Roman" w:hAnsi="Times New Roman"/>
          <w:snapToGrid w:val="0"/>
          <w:color w:val="000000"/>
          <w:sz w:val="24"/>
          <w:szCs w:val="24"/>
        </w:rPr>
        <w:t xml:space="preserve"> Methodology</w:t>
      </w:r>
      <w:r w:rsidRPr="00E176E8">
        <w:rPr>
          <w:rFonts w:ascii="Times New Roman" w:hAnsi="Times New Roman"/>
          <w:snapToGrid w:val="0"/>
          <w:color w:val="000000"/>
          <w:sz w:val="24"/>
          <w:szCs w:val="24"/>
        </w:rPr>
        <w:t xml:space="preserve"> </w:t>
      </w:r>
    </w:p>
    <w:p w:rsidR="002F331E" w:rsidRPr="00E176E8" w:rsidRDefault="002F331E" w:rsidP="00596DE4">
      <w:pPr>
        <w:pStyle w:val="BodyText10"/>
        <w:numPr>
          <w:ilvl w:val="0"/>
          <w:numId w:val="3"/>
        </w:numPr>
        <w:spacing w:line="240" w:lineRule="auto"/>
        <w:ind w:right="0" w:hanging="72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 xml:space="preserve">Develop </w:t>
      </w:r>
      <w:r>
        <w:rPr>
          <w:rFonts w:ascii="Times New Roman" w:hAnsi="Times New Roman"/>
          <w:snapToGrid w:val="0"/>
          <w:color w:val="000000"/>
          <w:sz w:val="24"/>
          <w:szCs w:val="24"/>
        </w:rPr>
        <w:t>and implement</w:t>
      </w:r>
      <w:r w:rsidRPr="00E176E8">
        <w:rPr>
          <w:rFonts w:ascii="Times New Roman" w:hAnsi="Times New Roman"/>
          <w:snapToGrid w:val="0"/>
          <w:color w:val="000000"/>
          <w:sz w:val="24"/>
          <w:szCs w:val="24"/>
        </w:rPr>
        <w:t xml:space="preserve"> process</w:t>
      </w:r>
      <w:r>
        <w:rPr>
          <w:rFonts w:ascii="Times New Roman" w:hAnsi="Times New Roman"/>
          <w:snapToGrid w:val="0"/>
          <w:color w:val="000000"/>
          <w:sz w:val="24"/>
          <w:szCs w:val="24"/>
        </w:rPr>
        <w:t>es</w:t>
      </w:r>
      <w:r w:rsidRPr="00E176E8">
        <w:rPr>
          <w:rFonts w:ascii="Times New Roman" w:hAnsi="Times New Roman"/>
          <w:snapToGrid w:val="0"/>
          <w:color w:val="000000"/>
          <w:sz w:val="24"/>
          <w:szCs w:val="24"/>
        </w:rPr>
        <w:t xml:space="preserve"> </w:t>
      </w:r>
      <w:r>
        <w:rPr>
          <w:rFonts w:ascii="Times New Roman" w:hAnsi="Times New Roman"/>
          <w:snapToGrid w:val="0"/>
          <w:color w:val="000000"/>
          <w:sz w:val="24"/>
          <w:szCs w:val="24"/>
        </w:rPr>
        <w:t>to</w:t>
      </w:r>
      <w:r w:rsidRPr="00E176E8">
        <w:rPr>
          <w:rFonts w:ascii="Times New Roman" w:hAnsi="Times New Roman"/>
          <w:snapToGrid w:val="0"/>
          <w:color w:val="000000"/>
          <w:sz w:val="24"/>
          <w:szCs w:val="24"/>
        </w:rPr>
        <w:t xml:space="preserve"> enable </w:t>
      </w:r>
      <w:r>
        <w:rPr>
          <w:rFonts w:ascii="Times New Roman" w:hAnsi="Times New Roman"/>
          <w:snapToGrid w:val="0"/>
          <w:color w:val="000000"/>
          <w:sz w:val="24"/>
          <w:szCs w:val="24"/>
        </w:rPr>
        <w:t xml:space="preserve">all </w:t>
      </w:r>
      <w:r w:rsidRPr="00E176E8">
        <w:rPr>
          <w:rFonts w:ascii="Times New Roman" w:hAnsi="Times New Roman"/>
          <w:snapToGrid w:val="0"/>
          <w:color w:val="000000"/>
          <w:sz w:val="24"/>
          <w:szCs w:val="24"/>
        </w:rPr>
        <w:t xml:space="preserve">project managers to deliver on </w:t>
      </w:r>
      <w:r w:rsidR="004E179C">
        <w:rPr>
          <w:rFonts w:ascii="Times New Roman" w:hAnsi="Times New Roman"/>
          <w:snapToGrid w:val="0"/>
          <w:color w:val="000000"/>
          <w:sz w:val="24"/>
          <w:szCs w:val="24"/>
        </w:rPr>
        <w:t xml:space="preserve">holistic performance standards prescribed by </w:t>
      </w:r>
      <w:r w:rsidR="00596DE4">
        <w:rPr>
          <w:rFonts w:ascii="Times New Roman" w:hAnsi="Times New Roman"/>
          <w:snapToGrid w:val="0"/>
          <w:color w:val="000000"/>
          <w:sz w:val="24"/>
          <w:szCs w:val="24"/>
        </w:rPr>
        <w:t>3Ms</w:t>
      </w:r>
      <w:r w:rsidR="004E179C">
        <w:rPr>
          <w:rFonts w:ascii="Times New Roman" w:hAnsi="Times New Roman"/>
          <w:snapToGrid w:val="0"/>
          <w:color w:val="000000"/>
          <w:sz w:val="24"/>
          <w:szCs w:val="24"/>
        </w:rPr>
        <w:t xml:space="preserve"> Methodology</w:t>
      </w:r>
    </w:p>
    <w:p w:rsidR="002F331E" w:rsidRPr="00E176E8" w:rsidRDefault="002F331E" w:rsidP="00596DE4">
      <w:pPr>
        <w:pStyle w:val="BodyText10"/>
        <w:numPr>
          <w:ilvl w:val="0"/>
          <w:numId w:val="3"/>
        </w:numPr>
        <w:spacing w:line="240" w:lineRule="auto"/>
        <w:ind w:right="0" w:hanging="72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 xml:space="preserve">Add/hire staff to take on roles that provide effective </w:t>
      </w:r>
      <w:r w:rsidR="00596DE4">
        <w:rPr>
          <w:rFonts w:ascii="Times New Roman" w:hAnsi="Times New Roman"/>
          <w:snapToGrid w:val="0"/>
          <w:color w:val="000000"/>
          <w:sz w:val="24"/>
          <w:szCs w:val="24"/>
        </w:rPr>
        <w:t>3Ms</w:t>
      </w:r>
      <w:r w:rsidR="004E179C">
        <w:rPr>
          <w:rFonts w:ascii="Times New Roman" w:hAnsi="Times New Roman"/>
          <w:snapToGrid w:val="0"/>
          <w:color w:val="000000"/>
          <w:sz w:val="24"/>
          <w:szCs w:val="24"/>
        </w:rPr>
        <w:t xml:space="preserve"> Methodology </w:t>
      </w:r>
      <w:r w:rsidR="00596DE4">
        <w:rPr>
          <w:rFonts w:ascii="Times New Roman" w:hAnsi="Times New Roman"/>
          <w:snapToGrid w:val="0"/>
          <w:color w:val="000000"/>
          <w:sz w:val="24"/>
          <w:szCs w:val="24"/>
        </w:rPr>
        <w:t xml:space="preserve">Enterprise </w:t>
      </w:r>
      <w:r w:rsidRPr="00E176E8">
        <w:rPr>
          <w:rFonts w:ascii="Times New Roman" w:hAnsi="Times New Roman"/>
          <w:snapToGrid w:val="0"/>
          <w:color w:val="000000"/>
          <w:sz w:val="24"/>
          <w:szCs w:val="24"/>
        </w:rPr>
        <w:t>support.</w:t>
      </w:r>
    </w:p>
    <w:p w:rsidR="002F331E" w:rsidRDefault="002F331E" w:rsidP="00596DE4">
      <w:pPr>
        <w:pStyle w:val="BodyText10"/>
        <w:numPr>
          <w:ilvl w:val="0"/>
          <w:numId w:val="3"/>
        </w:numPr>
        <w:spacing w:line="240" w:lineRule="auto"/>
        <w:ind w:left="360" w:right="0"/>
        <w:jc w:val="left"/>
        <w:rPr>
          <w:rFonts w:ascii="Times New Roman" w:hAnsi="Times New Roman"/>
          <w:snapToGrid w:val="0"/>
          <w:color w:val="000000"/>
          <w:sz w:val="24"/>
          <w:szCs w:val="24"/>
        </w:rPr>
      </w:pPr>
      <w:r w:rsidRPr="00E176E8">
        <w:rPr>
          <w:rFonts w:ascii="Times New Roman" w:hAnsi="Times New Roman"/>
          <w:snapToGrid w:val="0"/>
          <w:color w:val="000000"/>
          <w:sz w:val="24"/>
          <w:szCs w:val="24"/>
        </w:rPr>
        <w:t xml:space="preserve">Implement necessary training/education/development </w:t>
      </w:r>
      <w:r w:rsidR="004E179C">
        <w:rPr>
          <w:rFonts w:ascii="Times New Roman" w:hAnsi="Times New Roman"/>
          <w:snapToGrid w:val="0"/>
          <w:color w:val="000000"/>
          <w:sz w:val="24"/>
          <w:szCs w:val="24"/>
        </w:rPr>
        <w:t xml:space="preserve">of the 3M Methodology </w:t>
      </w:r>
      <w:r w:rsidRPr="00E176E8">
        <w:rPr>
          <w:rFonts w:ascii="Times New Roman" w:hAnsi="Times New Roman"/>
          <w:snapToGrid w:val="0"/>
          <w:color w:val="000000"/>
          <w:sz w:val="24"/>
          <w:szCs w:val="24"/>
        </w:rPr>
        <w:t xml:space="preserve">processes. </w:t>
      </w:r>
    </w:p>
    <w:p w:rsidR="000A3A5D" w:rsidRDefault="000A3A5D" w:rsidP="0078075A">
      <w:pPr>
        <w:pStyle w:val="BodyText10"/>
        <w:spacing w:before="0" w:line="480" w:lineRule="auto"/>
        <w:ind w:right="0"/>
        <w:jc w:val="left"/>
        <w:rPr>
          <w:rFonts w:ascii="Times New Roman" w:hAnsi="Times New Roman"/>
          <w:b/>
          <w:color w:val="000000"/>
          <w:sz w:val="24"/>
          <w:szCs w:val="24"/>
        </w:rPr>
      </w:pPr>
    </w:p>
    <w:p w:rsidR="002F331E" w:rsidRPr="000575D0" w:rsidRDefault="00596DE4" w:rsidP="0078075A">
      <w:pPr>
        <w:pStyle w:val="BodyText10"/>
        <w:spacing w:before="0" w:line="480" w:lineRule="auto"/>
        <w:ind w:right="0"/>
        <w:jc w:val="left"/>
        <w:rPr>
          <w:rFonts w:ascii="Times New Roman" w:hAnsi="Times New Roman"/>
          <w:b/>
          <w:color w:val="000000"/>
          <w:sz w:val="24"/>
          <w:szCs w:val="24"/>
        </w:rPr>
      </w:pPr>
      <w:r>
        <w:rPr>
          <w:rFonts w:ascii="Times New Roman" w:hAnsi="Times New Roman"/>
          <w:b/>
          <w:color w:val="000000"/>
          <w:sz w:val="24"/>
          <w:szCs w:val="24"/>
        </w:rPr>
        <w:br w:type="page"/>
      </w:r>
      <w:r w:rsidR="002F331E" w:rsidRPr="000575D0">
        <w:rPr>
          <w:rFonts w:ascii="Times New Roman" w:hAnsi="Times New Roman"/>
          <w:b/>
          <w:color w:val="000000"/>
          <w:sz w:val="24"/>
          <w:szCs w:val="24"/>
        </w:rPr>
        <w:lastRenderedPageBreak/>
        <w:t>Impact Analysis</w:t>
      </w:r>
    </w:p>
    <w:tbl>
      <w:tblPr>
        <w:tblW w:w="9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610"/>
        <w:gridCol w:w="6660"/>
      </w:tblGrid>
      <w:tr w:rsidR="000A3A5D" w:rsidRPr="0059690C" w:rsidTr="0059690C">
        <w:trPr>
          <w:trHeight w:hRule="exact" w:val="700"/>
        </w:trPr>
        <w:tc>
          <w:tcPr>
            <w:tcW w:w="2610" w:type="dxa"/>
            <w:tcBorders>
              <w:top w:val="threeDEngrave" w:sz="24" w:space="0" w:color="auto"/>
              <w:left w:val="threeDEngrave" w:sz="24" w:space="0" w:color="auto"/>
              <w:bottom w:val="double" w:sz="4" w:space="0" w:color="auto"/>
            </w:tcBorders>
            <w:shd w:val="clear" w:color="auto" w:fill="E6E6E6"/>
          </w:tcPr>
          <w:p w:rsidR="000A3A5D" w:rsidRPr="0059690C" w:rsidRDefault="004E179C" w:rsidP="0059690C">
            <w:pPr>
              <w:pStyle w:val="BodyText10"/>
              <w:spacing w:line="240" w:lineRule="auto"/>
              <w:ind w:right="0"/>
              <w:jc w:val="center"/>
              <w:rPr>
                <w:rFonts w:ascii="Times New Roman" w:hAnsi="Times New Roman"/>
                <w:b/>
                <w:color w:val="000000"/>
                <w:sz w:val="24"/>
                <w:szCs w:val="24"/>
              </w:rPr>
            </w:pPr>
            <w:r w:rsidRPr="0059690C">
              <w:rPr>
                <w:rFonts w:ascii="Times New Roman" w:hAnsi="Times New Roman"/>
                <w:color w:val="000000"/>
                <w:sz w:val="24"/>
                <w:szCs w:val="24"/>
              </w:rPr>
              <w:tab/>
            </w:r>
            <w:r w:rsidR="000A3A5D" w:rsidRPr="0059690C">
              <w:rPr>
                <w:rFonts w:ascii="Times New Roman" w:hAnsi="Times New Roman"/>
                <w:b/>
                <w:color w:val="000000"/>
                <w:sz w:val="24"/>
                <w:szCs w:val="24"/>
              </w:rPr>
              <w:t>Stakeholder</w:t>
            </w:r>
          </w:p>
        </w:tc>
        <w:tc>
          <w:tcPr>
            <w:tcW w:w="6660" w:type="dxa"/>
            <w:tcBorders>
              <w:top w:val="threeDEngrave" w:sz="24" w:space="0" w:color="auto"/>
              <w:bottom w:val="double" w:sz="4" w:space="0" w:color="auto"/>
              <w:right w:val="threeDEngrave" w:sz="24" w:space="0" w:color="auto"/>
            </w:tcBorders>
            <w:shd w:val="clear" w:color="auto" w:fill="E6E6E6"/>
          </w:tcPr>
          <w:p w:rsidR="000A3A5D" w:rsidRPr="0059690C" w:rsidRDefault="000A3A5D" w:rsidP="0059690C">
            <w:pPr>
              <w:pStyle w:val="BodyText10"/>
              <w:spacing w:line="240" w:lineRule="auto"/>
              <w:ind w:right="0"/>
              <w:jc w:val="center"/>
              <w:rPr>
                <w:rFonts w:ascii="Times New Roman" w:hAnsi="Times New Roman"/>
                <w:b/>
                <w:color w:val="000000"/>
                <w:sz w:val="24"/>
                <w:szCs w:val="24"/>
              </w:rPr>
            </w:pPr>
            <w:r w:rsidRPr="0059690C">
              <w:rPr>
                <w:rFonts w:ascii="Times New Roman" w:hAnsi="Times New Roman"/>
                <w:b/>
                <w:color w:val="000000"/>
                <w:sz w:val="24"/>
                <w:szCs w:val="24"/>
              </w:rPr>
              <w:t xml:space="preserve">Impact </w:t>
            </w:r>
          </w:p>
        </w:tc>
      </w:tr>
      <w:tr w:rsidR="000A3A5D" w:rsidRPr="0059690C" w:rsidTr="0059690C">
        <w:trPr>
          <w:trHeight w:val="460"/>
        </w:trPr>
        <w:tc>
          <w:tcPr>
            <w:tcW w:w="2610" w:type="dxa"/>
            <w:tcBorders>
              <w:top w:val="double" w:sz="4" w:space="0" w:color="auto"/>
              <w:left w:val="threeDEngrave" w:sz="24" w:space="0" w:color="auto"/>
            </w:tcBorders>
            <w:shd w:val="clear" w:color="auto" w:fill="auto"/>
            <w:vAlign w:val="center"/>
          </w:tcPr>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Executives including:</w:t>
            </w:r>
          </w:p>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CEO, CIO, CFO</w:t>
            </w:r>
          </w:p>
        </w:tc>
        <w:tc>
          <w:tcPr>
            <w:tcW w:w="6660" w:type="dxa"/>
            <w:tcBorders>
              <w:top w:val="double" w:sz="4" w:space="0" w:color="auto"/>
              <w:right w:val="threeDEngrave" w:sz="24" w:space="0" w:color="auto"/>
            </w:tcBorders>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24"/>
                <w:szCs w:val="24"/>
              </w:rPr>
            </w:pPr>
            <w:r w:rsidRPr="0059690C">
              <w:rPr>
                <w:rFonts w:ascii="Times New Roman" w:hAnsi="Times New Roman"/>
                <w:color w:val="000000"/>
                <w:sz w:val="24"/>
                <w:szCs w:val="24"/>
              </w:rPr>
              <w:t xml:space="preserve">Executives will have a </w:t>
            </w:r>
            <w:r w:rsidR="00596DE4" w:rsidRPr="0059690C">
              <w:rPr>
                <w:rFonts w:ascii="Times New Roman" w:hAnsi="Times New Roman"/>
                <w:color w:val="000000"/>
                <w:sz w:val="24"/>
                <w:szCs w:val="24"/>
              </w:rPr>
              <w:t>standard view</w:t>
            </w:r>
            <w:r w:rsidRPr="0059690C">
              <w:rPr>
                <w:rFonts w:ascii="Times New Roman" w:hAnsi="Times New Roman"/>
                <w:color w:val="000000"/>
                <w:sz w:val="24"/>
                <w:szCs w:val="24"/>
              </w:rPr>
              <w:t xml:space="preserve"> of how their project capital and resources are measured against all strategic projects. This enables more informed decision making, and what-if scenario planning. Executives will have improved information around the implications of timeline constraints and scope changes. All projects will be prioritized by the executives.</w:t>
            </w:r>
          </w:p>
        </w:tc>
      </w:tr>
      <w:tr w:rsidR="000A3A5D" w:rsidRPr="0059690C" w:rsidTr="0059690C">
        <w:trPr>
          <w:trHeight w:val="460"/>
        </w:trPr>
        <w:tc>
          <w:tcPr>
            <w:tcW w:w="2610" w:type="dxa"/>
            <w:tcBorders>
              <w:left w:val="threeDEngrave" w:sz="24" w:space="0" w:color="auto"/>
            </w:tcBorders>
            <w:shd w:val="clear" w:color="auto" w:fill="auto"/>
            <w:vAlign w:val="center"/>
          </w:tcPr>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Project Management Offices</w:t>
            </w:r>
          </w:p>
        </w:tc>
        <w:tc>
          <w:tcPr>
            <w:tcW w:w="6660" w:type="dxa"/>
            <w:tcBorders>
              <w:right w:val="threeDEngrave" w:sz="24" w:space="0" w:color="auto"/>
            </w:tcBorders>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24"/>
                <w:szCs w:val="24"/>
              </w:rPr>
            </w:pPr>
            <w:r w:rsidRPr="0059690C">
              <w:rPr>
                <w:rFonts w:ascii="Times New Roman" w:hAnsi="Times New Roman"/>
                <w:color w:val="000000"/>
                <w:sz w:val="24"/>
                <w:szCs w:val="24"/>
              </w:rPr>
              <w:t xml:space="preserve">Project Management Offices will have access to 3M processes, to a portfolio view of their collection of projects, and detailed analysis of how their project resources are performing. </w:t>
            </w:r>
          </w:p>
        </w:tc>
      </w:tr>
      <w:tr w:rsidR="000A3A5D" w:rsidRPr="0059690C" w:rsidTr="0059690C">
        <w:trPr>
          <w:trHeight w:val="460"/>
        </w:trPr>
        <w:tc>
          <w:tcPr>
            <w:tcW w:w="2610" w:type="dxa"/>
            <w:tcBorders>
              <w:left w:val="threeDEngrave" w:sz="24" w:space="0" w:color="auto"/>
            </w:tcBorders>
            <w:shd w:val="clear" w:color="auto" w:fill="auto"/>
            <w:vAlign w:val="center"/>
          </w:tcPr>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Project Managers</w:t>
            </w:r>
          </w:p>
        </w:tc>
        <w:tc>
          <w:tcPr>
            <w:tcW w:w="6660" w:type="dxa"/>
            <w:tcBorders>
              <w:right w:val="threeDEngrave" w:sz="24" w:space="0" w:color="auto"/>
            </w:tcBorders>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24"/>
                <w:szCs w:val="24"/>
              </w:rPr>
            </w:pPr>
            <w:r w:rsidRPr="0059690C">
              <w:rPr>
                <w:rFonts w:ascii="Times New Roman" w:hAnsi="Times New Roman"/>
                <w:color w:val="000000"/>
                <w:sz w:val="24"/>
                <w:szCs w:val="24"/>
              </w:rPr>
              <w:t>Improved project management competencies, standardized life cycle, planning and scheduling methodologies, help with resource issues, issue tracking, and collaboration will help reduce project overruns. Most project managers will need training to leverage the capabilities of 3M methods provided. Sponsor support will be significantly enhanced. Cross-functional executive support will be more visible.</w:t>
            </w:r>
          </w:p>
        </w:tc>
      </w:tr>
      <w:tr w:rsidR="000A3A5D" w:rsidRPr="0059690C" w:rsidTr="0059690C">
        <w:trPr>
          <w:trHeight w:val="460"/>
        </w:trPr>
        <w:tc>
          <w:tcPr>
            <w:tcW w:w="2610" w:type="dxa"/>
            <w:tcBorders>
              <w:left w:val="threeDEngrave" w:sz="24" w:space="0" w:color="auto"/>
            </w:tcBorders>
            <w:shd w:val="clear" w:color="auto" w:fill="auto"/>
            <w:vAlign w:val="center"/>
          </w:tcPr>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Team Members</w:t>
            </w:r>
          </w:p>
        </w:tc>
        <w:tc>
          <w:tcPr>
            <w:tcW w:w="6660" w:type="dxa"/>
            <w:tcBorders>
              <w:right w:val="threeDEngrave" w:sz="24" w:space="0" w:color="auto"/>
            </w:tcBorders>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24"/>
                <w:szCs w:val="24"/>
              </w:rPr>
            </w:pPr>
            <w:r w:rsidRPr="0059690C">
              <w:rPr>
                <w:rFonts w:ascii="Times New Roman" w:hAnsi="Times New Roman"/>
                <w:color w:val="000000"/>
                <w:sz w:val="24"/>
                <w:szCs w:val="24"/>
              </w:rPr>
              <w:t xml:space="preserve">Team members will be called on to help improve delivery. They will better understand the link between their work and the organization’s goals through the </w:t>
            </w:r>
            <w:r w:rsidR="00596DE4" w:rsidRPr="0059690C">
              <w:rPr>
                <w:rFonts w:ascii="Times New Roman" w:hAnsi="Times New Roman"/>
                <w:color w:val="000000"/>
                <w:sz w:val="24"/>
                <w:szCs w:val="24"/>
              </w:rPr>
              <w:t>3Ms</w:t>
            </w:r>
            <w:r w:rsidRPr="0059690C">
              <w:rPr>
                <w:rFonts w:ascii="Times New Roman" w:hAnsi="Times New Roman"/>
                <w:color w:val="000000"/>
                <w:sz w:val="24"/>
                <w:szCs w:val="24"/>
              </w:rPr>
              <w:t xml:space="preserve"> processes. Team members will not make decisions on task priorities. Cross-functional barriers between team members will be broken down to improve work flow and quality.</w:t>
            </w:r>
          </w:p>
        </w:tc>
      </w:tr>
      <w:tr w:rsidR="000A3A5D" w:rsidRPr="0059690C" w:rsidTr="0059690C">
        <w:trPr>
          <w:trHeight w:val="460"/>
        </w:trPr>
        <w:tc>
          <w:tcPr>
            <w:tcW w:w="2610" w:type="dxa"/>
            <w:tcBorders>
              <w:left w:val="threeDEngrave" w:sz="24" w:space="0" w:color="auto"/>
              <w:bottom w:val="threeDEngrave" w:sz="24" w:space="0" w:color="auto"/>
            </w:tcBorders>
            <w:shd w:val="clear" w:color="auto" w:fill="auto"/>
            <w:vAlign w:val="center"/>
          </w:tcPr>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Resource Managers</w:t>
            </w:r>
          </w:p>
        </w:tc>
        <w:tc>
          <w:tcPr>
            <w:tcW w:w="6660" w:type="dxa"/>
            <w:tcBorders>
              <w:bottom w:val="threeDEngrave" w:sz="24" w:space="0" w:color="auto"/>
              <w:right w:val="threeDEngrave" w:sz="24" w:space="0" w:color="auto"/>
            </w:tcBorders>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24"/>
                <w:szCs w:val="24"/>
              </w:rPr>
            </w:pPr>
            <w:r w:rsidRPr="0059690C">
              <w:rPr>
                <w:rFonts w:ascii="Times New Roman" w:hAnsi="Times New Roman"/>
                <w:color w:val="000000"/>
                <w:sz w:val="24"/>
                <w:szCs w:val="24"/>
              </w:rPr>
              <w:t xml:space="preserve">Project priorities will be clear. Conflicts between project and resource managers will be significantly reduced through the </w:t>
            </w:r>
            <w:r w:rsidR="00596DE4" w:rsidRPr="0059690C">
              <w:rPr>
                <w:rFonts w:ascii="Times New Roman" w:hAnsi="Times New Roman"/>
                <w:color w:val="000000"/>
                <w:sz w:val="24"/>
                <w:szCs w:val="24"/>
              </w:rPr>
              <w:t>3Ms</w:t>
            </w:r>
            <w:r w:rsidRPr="0059690C">
              <w:rPr>
                <w:rFonts w:ascii="Times New Roman" w:hAnsi="Times New Roman"/>
                <w:color w:val="000000"/>
                <w:sz w:val="24"/>
                <w:szCs w:val="24"/>
              </w:rPr>
              <w:t xml:space="preserve"> methodology application.</w:t>
            </w:r>
          </w:p>
        </w:tc>
      </w:tr>
    </w:tbl>
    <w:p w:rsidR="000A3A5D" w:rsidRDefault="000A3A5D" w:rsidP="000A3A5D"/>
    <w:p w:rsidR="000A3A5D" w:rsidRPr="00E176E8" w:rsidRDefault="000A3A5D" w:rsidP="0078075A">
      <w:pPr>
        <w:pStyle w:val="BodyText10"/>
        <w:spacing w:before="0" w:line="480" w:lineRule="auto"/>
        <w:ind w:right="0"/>
        <w:jc w:val="left"/>
        <w:rPr>
          <w:rFonts w:ascii="Times New Roman" w:hAnsi="Times New Roman"/>
          <w:color w:val="000000"/>
          <w:sz w:val="24"/>
          <w:szCs w:val="24"/>
        </w:rPr>
      </w:pPr>
    </w:p>
    <w:p w:rsidR="002F331E" w:rsidRPr="00CF2E40" w:rsidRDefault="002F331E" w:rsidP="0078075A">
      <w:pPr>
        <w:pStyle w:val="BodyText10"/>
        <w:spacing w:before="0" w:line="480" w:lineRule="auto"/>
        <w:ind w:right="0"/>
        <w:jc w:val="left"/>
        <w:rPr>
          <w:rFonts w:ascii="Times New Roman" w:hAnsi="Times New Roman"/>
          <w:b/>
          <w:color w:val="000000"/>
          <w:sz w:val="24"/>
          <w:szCs w:val="24"/>
        </w:rPr>
      </w:pPr>
      <w:r w:rsidRPr="00CF2E40">
        <w:rPr>
          <w:rFonts w:ascii="Times New Roman" w:hAnsi="Times New Roman"/>
          <w:b/>
          <w:color w:val="000000"/>
          <w:sz w:val="24"/>
          <w:szCs w:val="24"/>
        </w:rPr>
        <w:t>Critical Success Factors</w:t>
      </w:r>
      <w:r w:rsidRPr="00CF2E40">
        <w:rPr>
          <w:rFonts w:ascii="Times New Roman" w:hAnsi="Times New Roman"/>
          <w:b/>
          <w:color w:val="000000"/>
          <w:sz w:val="24"/>
          <w:szCs w:val="24"/>
        </w:rPr>
        <w:tab/>
      </w:r>
    </w:p>
    <w:p w:rsidR="002F331E" w:rsidRPr="00E176E8" w:rsidRDefault="002F331E" w:rsidP="0078075A">
      <w:pPr>
        <w:pStyle w:val="BodyText10"/>
        <w:numPr>
          <w:ilvl w:val="0"/>
          <w:numId w:val="4"/>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 xml:space="preserve">Executive and </w:t>
      </w:r>
      <w:r w:rsidR="004E179C">
        <w:rPr>
          <w:rFonts w:ascii="Times New Roman" w:hAnsi="Times New Roman"/>
          <w:color w:val="000000"/>
          <w:sz w:val="24"/>
          <w:szCs w:val="24"/>
        </w:rPr>
        <w:t>EPMO/</w:t>
      </w:r>
      <w:r w:rsidRPr="00E176E8">
        <w:rPr>
          <w:rFonts w:ascii="Times New Roman" w:hAnsi="Times New Roman"/>
          <w:color w:val="000000"/>
          <w:sz w:val="24"/>
          <w:szCs w:val="24"/>
        </w:rPr>
        <w:t xml:space="preserve">Project </w:t>
      </w:r>
      <w:r w:rsidR="004E179C">
        <w:rPr>
          <w:rFonts w:ascii="Times New Roman" w:hAnsi="Times New Roman"/>
          <w:color w:val="000000"/>
          <w:sz w:val="24"/>
          <w:szCs w:val="24"/>
        </w:rPr>
        <w:t xml:space="preserve">Management </w:t>
      </w:r>
      <w:r w:rsidRPr="00E176E8">
        <w:rPr>
          <w:rFonts w:ascii="Times New Roman" w:hAnsi="Times New Roman"/>
          <w:color w:val="000000"/>
          <w:sz w:val="24"/>
          <w:szCs w:val="24"/>
        </w:rPr>
        <w:t xml:space="preserve">Office support across the organization. </w:t>
      </w:r>
    </w:p>
    <w:p w:rsidR="002F331E" w:rsidRPr="00E176E8" w:rsidRDefault="004E179C" w:rsidP="0078075A">
      <w:pPr>
        <w:pStyle w:val="BodyText10"/>
        <w:numPr>
          <w:ilvl w:val="0"/>
          <w:numId w:val="4"/>
        </w:numPr>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 xml:space="preserve">3M Methodology </w:t>
      </w:r>
      <w:r w:rsidR="002F331E" w:rsidRPr="00E176E8">
        <w:rPr>
          <w:rFonts w:ascii="Times New Roman" w:hAnsi="Times New Roman"/>
          <w:color w:val="000000"/>
          <w:sz w:val="24"/>
          <w:szCs w:val="24"/>
        </w:rPr>
        <w:t xml:space="preserve">Project Management </w:t>
      </w:r>
      <w:r w:rsidR="002F331E">
        <w:rPr>
          <w:rFonts w:ascii="Times New Roman" w:hAnsi="Times New Roman"/>
          <w:color w:val="000000"/>
          <w:sz w:val="24"/>
          <w:szCs w:val="24"/>
        </w:rPr>
        <w:t xml:space="preserve">Training and Skills </w:t>
      </w:r>
      <w:r w:rsidR="002F331E" w:rsidRPr="00E176E8">
        <w:rPr>
          <w:rFonts w:ascii="Times New Roman" w:hAnsi="Times New Roman"/>
          <w:color w:val="000000"/>
          <w:sz w:val="24"/>
          <w:szCs w:val="24"/>
        </w:rPr>
        <w:t xml:space="preserve">Development at every level of the organization.  </w:t>
      </w:r>
    </w:p>
    <w:p w:rsidR="002F331E" w:rsidRPr="00E176E8" w:rsidRDefault="002F331E" w:rsidP="0078075A">
      <w:pPr>
        <w:pStyle w:val="BodyText10"/>
        <w:numPr>
          <w:ilvl w:val="0"/>
          <w:numId w:val="4"/>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Qu</w:t>
      </w:r>
      <w:r w:rsidR="004E179C">
        <w:rPr>
          <w:rFonts w:ascii="Times New Roman" w:hAnsi="Times New Roman"/>
          <w:color w:val="000000"/>
          <w:sz w:val="24"/>
          <w:szCs w:val="24"/>
        </w:rPr>
        <w:t>ality marketing of the 3M Method</w:t>
      </w:r>
      <w:r>
        <w:rPr>
          <w:rFonts w:ascii="Times New Roman" w:hAnsi="Times New Roman"/>
          <w:color w:val="000000"/>
          <w:sz w:val="24"/>
          <w:szCs w:val="24"/>
        </w:rPr>
        <w:t>, its tools and support.</w:t>
      </w:r>
    </w:p>
    <w:p w:rsidR="002F331E" w:rsidRPr="00E176E8" w:rsidRDefault="002F331E" w:rsidP="0078075A">
      <w:pPr>
        <w:pStyle w:val="BodyText10"/>
        <w:numPr>
          <w:ilvl w:val="0"/>
          <w:numId w:val="4"/>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lastRenderedPageBreak/>
        <w:t xml:space="preserve">Effective </w:t>
      </w:r>
      <w:r w:rsidR="004E179C">
        <w:rPr>
          <w:rFonts w:ascii="Times New Roman" w:hAnsi="Times New Roman"/>
          <w:color w:val="000000"/>
          <w:sz w:val="24"/>
          <w:szCs w:val="24"/>
        </w:rPr>
        <w:t xml:space="preserve">3M </w:t>
      </w:r>
      <w:r w:rsidRPr="00E176E8">
        <w:rPr>
          <w:rFonts w:ascii="Times New Roman" w:hAnsi="Times New Roman"/>
          <w:color w:val="000000"/>
          <w:sz w:val="24"/>
          <w:szCs w:val="24"/>
        </w:rPr>
        <w:t xml:space="preserve">tool training. </w:t>
      </w:r>
    </w:p>
    <w:p w:rsidR="002F331E" w:rsidRPr="00E176E8" w:rsidRDefault="002F331E" w:rsidP="0078075A">
      <w:pPr>
        <w:pStyle w:val="BodyText10"/>
        <w:numPr>
          <w:ilvl w:val="0"/>
          <w:numId w:val="4"/>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 xml:space="preserve">Executive ownership of the </w:t>
      </w:r>
      <w:r w:rsidR="004E179C">
        <w:rPr>
          <w:rFonts w:ascii="Times New Roman" w:hAnsi="Times New Roman"/>
          <w:color w:val="000000"/>
          <w:sz w:val="24"/>
          <w:szCs w:val="24"/>
        </w:rPr>
        <w:t>3M Methodology process and standard</w:t>
      </w:r>
    </w:p>
    <w:p w:rsidR="002F331E" w:rsidRPr="004E179C" w:rsidRDefault="002F331E" w:rsidP="0078075A">
      <w:pPr>
        <w:pStyle w:val="BodyText10"/>
        <w:spacing w:before="0" w:line="480" w:lineRule="auto"/>
        <w:ind w:right="0"/>
        <w:rPr>
          <w:rFonts w:ascii="Times New Roman" w:hAnsi="Times New Roman"/>
          <w:b/>
          <w:color w:val="000000"/>
          <w:sz w:val="24"/>
          <w:szCs w:val="24"/>
        </w:rPr>
      </w:pPr>
      <w:r w:rsidRPr="004E179C">
        <w:rPr>
          <w:rFonts w:ascii="Times New Roman" w:hAnsi="Times New Roman"/>
          <w:b/>
          <w:color w:val="000000"/>
          <w:sz w:val="24"/>
          <w:szCs w:val="24"/>
        </w:rPr>
        <w:t>Section 3:  Approach</w:t>
      </w:r>
    </w:p>
    <w:p w:rsidR="002F331E" w:rsidRPr="00AB231D" w:rsidRDefault="002F331E" w:rsidP="0078075A">
      <w:pPr>
        <w:pStyle w:val="BodyText10"/>
        <w:spacing w:before="0" w:line="480" w:lineRule="auto"/>
        <w:ind w:right="0"/>
        <w:rPr>
          <w:rFonts w:ascii="Times New Roman" w:hAnsi="Times New Roman"/>
          <w:b/>
          <w:color w:val="000000"/>
          <w:sz w:val="24"/>
          <w:szCs w:val="24"/>
        </w:rPr>
      </w:pPr>
      <w:r w:rsidRPr="00AB231D">
        <w:rPr>
          <w:rFonts w:ascii="Times New Roman" w:hAnsi="Times New Roman"/>
          <w:b/>
          <w:color w:val="000000"/>
          <w:sz w:val="24"/>
          <w:szCs w:val="24"/>
        </w:rPr>
        <w:t>Proposed Solution</w:t>
      </w:r>
    </w:p>
    <w:p w:rsidR="002F331E" w:rsidRPr="00E176E8" w:rsidRDefault="002F331E" w:rsidP="00596DE4">
      <w:pPr>
        <w:pStyle w:val="BodyText10"/>
        <w:spacing w:before="0" w:line="480" w:lineRule="auto"/>
        <w:ind w:left="720" w:right="0"/>
        <w:jc w:val="left"/>
        <w:rPr>
          <w:rFonts w:ascii="Times New Roman" w:hAnsi="Times New Roman"/>
          <w:color w:val="000000"/>
          <w:sz w:val="24"/>
          <w:szCs w:val="24"/>
        </w:rPr>
      </w:pPr>
      <w:r>
        <w:rPr>
          <w:rFonts w:ascii="Times New Roman" w:hAnsi="Times New Roman"/>
          <w:color w:val="000000"/>
          <w:sz w:val="24"/>
          <w:szCs w:val="24"/>
        </w:rPr>
        <w:t>A project team, consisting of five senior project managers</w:t>
      </w:r>
      <w:r w:rsidR="00DF3180">
        <w:rPr>
          <w:rFonts w:ascii="Times New Roman" w:hAnsi="Times New Roman"/>
          <w:color w:val="000000"/>
          <w:sz w:val="24"/>
          <w:szCs w:val="24"/>
        </w:rPr>
        <w:t>,</w:t>
      </w:r>
      <w:r w:rsidRPr="00E176E8">
        <w:rPr>
          <w:rFonts w:ascii="Times New Roman" w:hAnsi="Times New Roman"/>
          <w:color w:val="000000"/>
          <w:sz w:val="24"/>
          <w:szCs w:val="24"/>
        </w:rPr>
        <w:t xml:space="preserve"> </w:t>
      </w:r>
      <w:r>
        <w:rPr>
          <w:rFonts w:ascii="Times New Roman" w:hAnsi="Times New Roman"/>
          <w:color w:val="000000"/>
          <w:sz w:val="24"/>
          <w:szCs w:val="24"/>
        </w:rPr>
        <w:t xml:space="preserve">will assemble initial data and select and implement all initial </w:t>
      </w:r>
      <w:r w:rsidR="004E179C">
        <w:rPr>
          <w:rFonts w:ascii="Times New Roman" w:hAnsi="Times New Roman"/>
          <w:color w:val="000000"/>
          <w:sz w:val="24"/>
          <w:szCs w:val="24"/>
        </w:rPr>
        <w:t xml:space="preserve">3M methodology </w:t>
      </w:r>
      <w:r>
        <w:rPr>
          <w:rFonts w:ascii="Times New Roman" w:hAnsi="Times New Roman"/>
          <w:color w:val="000000"/>
          <w:sz w:val="24"/>
          <w:szCs w:val="24"/>
        </w:rPr>
        <w:t>tools and data structures</w:t>
      </w:r>
      <w:r w:rsidRPr="00E176E8">
        <w:rPr>
          <w:rFonts w:ascii="Times New Roman" w:hAnsi="Times New Roman"/>
          <w:color w:val="000000"/>
          <w:sz w:val="24"/>
          <w:szCs w:val="24"/>
        </w:rPr>
        <w:t xml:space="preserve">.  This will allow for the project team to focus in on the </w:t>
      </w:r>
      <w:r>
        <w:rPr>
          <w:rFonts w:ascii="Times New Roman" w:hAnsi="Times New Roman"/>
          <w:color w:val="000000"/>
          <w:sz w:val="24"/>
          <w:szCs w:val="24"/>
        </w:rPr>
        <w:t xml:space="preserve">hard and </w:t>
      </w:r>
      <w:r w:rsidRPr="00E176E8">
        <w:rPr>
          <w:rFonts w:ascii="Times New Roman" w:hAnsi="Times New Roman"/>
          <w:color w:val="000000"/>
          <w:sz w:val="24"/>
          <w:szCs w:val="24"/>
        </w:rPr>
        <w:t>soft tools needed to further develop project management delivery rigor and discipline throughout the organization</w:t>
      </w:r>
      <w:r>
        <w:rPr>
          <w:rFonts w:ascii="Times New Roman" w:hAnsi="Times New Roman"/>
          <w:color w:val="000000"/>
          <w:sz w:val="24"/>
          <w:szCs w:val="24"/>
        </w:rPr>
        <w:t>.</w:t>
      </w:r>
    </w:p>
    <w:p w:rsidR="002F331E" w:rsidRPr="00287B98" w:rsidRDefault="002F331E" w:rsidP="0078075A">
      <w:pPr>
        <w:pStyle w:val="BodyText10"/>
        <w:spacing w:before="0" w:line="480" w:lineRule="auto"/>
        <w:ind w:left="720" w:right="0"/>
        <w:jc w:val="left"/>
        <w:rPr>
          <w:rFonts w:ascii="Times New Roman" w:hAnsi="Times New Roman"/>
          <w:color w:val="000000"/>
          <w:sz w:val="24"/>
          <w:szCs w:val="24"/>
          <w:u w:val="single"/>
        </w:rPr>
      </w:pPr>
      <w:r w:rsidRPr="00287B98">
        <w:rPr>
          <w:rFonts w:ascii="Times New Roman" w:hAnsi="Times New Roman"/>
          <w:color w:val="000000"/>
          <w:sz w:val="24"/>
          <w:szCs w:val="24"/>
          <w:u w:val="single"/>
        </w:rPr>
        <w:t>Alternatives Considered</w:t>
      </w:r>
    </w:p>
    <w:p w:rsidR="002F331E" w:rsidRPr="00E176E8" w:rsidRDefault="002F331E" w:rsidP="0078075A">
      <w:pPr>
        <w:pStyle w:val="BodyText10"/>
        <w:numPr>
          <w:ilvl w:val="0"/>
          <w:numId w:val="5"/>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Continue to manage projects as we do now (lack of commo</w:t>
      </w:r>
      <w:r w:rsidR="004E179C">
        <w:rPr>
          <w:rFonts w:ascii="Times New Roman" w:hAnsi="Times New Roman"/>
          <w:color w:val="000000"/>
          <w:sz w:val="24"/>
          <w:szCs w:val="24"/>
        </w:rPr>
        <w:t>n measure</w:t>
      </w:r>
      <w:r w:rsidRPr="00E176E8">
        <w:rPr>
          <w:rFonts w:ascii="Times New Roman" w:hAnsi="Times New Roman"/>
          <w:color w:val="000000"/>
          <w:sz w:val="24"/>
          <w:szCs w:val="24"/>
        </w:rPr>
        <w:t xml:space="preserve">, and procedures). This alternative was eliminated because </w:t>
      </w:r>
      <w:r>
        <w:rPr>
          <w:rFonts w:ascii="Times New Roman" w:hAnsi="Times New Roman"/>
          <w:color w:val="000000"/>
          <w:sz w:val="24"/>
          <w:szCs w:val="24"/>
        </w:rPr>
        <w:t>the opportunity represents over $xx million to our organization’s bottom line</w:t>
      </w:r>
      <w:r w:rsidRPr="00E176E8">
        <w:rPr>
          <w:rFonts w:ascii="Times New Roman" w:hAnsi="Times New Roman"/>
          <w:color w:val="000000"/>
          <w:sz w:val="24"/>
          <w:szCs w:val="24"/>
        </w:rPr>
        <w:t>.</w:t>
      </w:r>
    </w:p>
    <w:p w:rsidR="002F331E" w:rsidRDefault="002F331E" w:rsidP="0078075A">
      <w:pPr>
        <w:pStyle w:val="BodyText10"/>
        <w:numPr>
          <w:ilvl w:val="0"/>
          <w:numId w:val="5"/>
        </w:numPr>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Minimum infrastructure – Begin with one se</w:t>
      </w:r>
      <w:r w:rsidR="004E179C">
        <w:rPr>
          <w:rFonts w:ascii="Times New Roman" w:hAnsi="Times New Roman"/>
          <w:color w:val="000000"/>
          <w:sz w:val="24"/>
          <w:szCs w:val="24"/>
        </w:rPr>
        <w:t>nior project manager, no formal process governance</w:t>
      </w:r>
      <w:r>
        <w:rPr>
          <w:rFonts w:ascii="Times New Roman" w:hAnsi="Times New Roman"/>
          <w:color w:val="000000"/>
          <w:sz w:val="24"/>
          <w:szCs w:val="24"/>
        </w:rPr>
        <w:t xml:space="preserve"> and no tools.</w:t>
      </w:r>
      <w:r w:rsidRPr="00E176E8">
        <w:rPr>
          <w:rFonts w:ascii="Times New Roman" w:hAnsi="Times New Roman"/>
          <w:color w:val="000000"/>
          <w:sz w:val="24"/>
          <w:szCs w:val="24"/>
        </w:rPr>
        <w:t xml:space="preserve">  This alternative was eliminated because </w:t>
      </w:r>
      <w:r>
        <w:rPr>
          <w:rFonts w:ascii="Times New Roman" w:hAnsi="Times New Roman"/>
          <w:color w:val="000000"/>
          <w:sz w:val="24"/>
          <w:szCs w:val="24"/>
        </w:rPr>
        <w:t xml:space="preserve">an optimistic estimate of the amount of work required is several person years. Our organization cannot afford to wait that long for the results. Also, three members of the executive committee were involved in the assessment of capital investment for tools. They concluded that such tools are 100% vital </w:t>
      </w:r>
      <w:r w:rsidRPr="00E176E8">
        <w:rPr>
          <w:rFonts w:ascii="Times New Roman" w:hAnsi="Times New Roman"/>
          <w:color w:val="000000"/>
          <w:sz w:val="24"/>
          <w:szCs w:val="24"/>
        </w:rPr>
        <w:t xml:space="preserve">to </w:t>
      </w:r>
      <w:r w:rsidR="004E179C">
        <w:rPr>
          <w:rFonts w:ascii="Times New Roman" w:hAnsi="Times New Roman"/>
          <w:color w:val="000000"/>
          <w:sz w:val="24"/>
          <w:szCs w:val="24"/>
        </w:rPr>
        <w:t xml:space="preserve">improving competitive business advantage by </w:t>
      </w:r>
      <w:r>
        <w:rPr>
          <w:rFonts w:ascii="Times New Roman" w:hAnsi="Times New Roman"/>
          <w:color w:val="000000"/>
          <w:sz w:val="24"/>
          <w:szCs w:val="24"/>
        </w:rPr>
        <w:t>linking project progress to the</w:t>
      </w:r>
      <w:r w:rsidR="004E179C">
        <w:rPr>
          <w:rFonts w:ascii="Times New Roman" w:hAnsi="Times New Roman"/>
          <w:color w:val="000000"/>
          <w:sz w:val="24"/>
          <w:szCs w:val="24"/>
        </w:rPr>
        <w:t xml:space="preserve"> personal performance standard</w:t>
      </w:r>
      <w:r w:rsidRPr="00E176E8">
        <w:rPr>
          <w:rFonts w:ascii="Times New Roman" w:hAnsi="Times New Roman"/>
          <w:color w:val="000000"/>
          <w:sz w:val="24"/>
          <w:szCs w:val="24"/>
        </w:rPr>
        <w:t>.</w:t>
      </w:r>
    </w:p>
    <w:p w:rsidR="00DF3180" w:rsidRPr="00E176E8" w:rsidRDefault="00DF3180" w:rsidP="0078075A">
      <w:pPr>
        <w:pStyle w:val="BodyText10"/>
        <w:numPr>
          <w:ilvl w:val="0"/>
          <w:numId w:val="5"/>
        </w:numPr>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Te</w:t>
      </w:r>
      <w:r w:rsidR="004E179C">
        <w:rPr>
          <w:rFonts w:ascii="Times New Roman" w:hAnsi="Times New Roman"/>
          <w:color w:val="000000"/>
          <w:sz w:val="24"/>
          <w:szCs w:val="24"/>
        </w:rPr>
        <w:t>mporary infrastructure – Build a</w:t>
      </w:r>
      <w:r>
        <w:rPr>
          <w:rFonts w:ascii="Times New Roman" w:hAnsi="Times New Roman"/>
          <w:color w:val="000000"/>
          <w:sz w:val="24"/>
          <w:szCs w:val="24"/>
        </w:rPr>
        <w:t xml:space="preserve"> PMO and disband it once the initial objectives are accomplished. This alternative was eliminated because we believe that the PMO </w:t>
      </w:r>
      <w:r w:rsidR="00F3657A">
        <w:rPr>
          <w:rFonts w:ascii="Times New Roman" w:hAnsi="Times New Roman"/>
          <w:color w:val="000000"/>
          <w:sz w:val="24"/>
          <w:szCs w:val="24"/>
        </w:rPr>
        <w:t xml:space="preserve">will prove that it will </w:t>
      </w:r>
      <w:r>
        <w:rPr>
          <w:rFonts w:ascii="Times New Roman" w:hAnsi="Times New Roman"/>
          <w:color w:val="000000"/>
          <w:sz w:val="24"/>
          <w:szCs w:val="24"/>
        </w:rPr>
        <w:t xml:space="preserve">continue to provide </w:t>
      </w:r>
      <w:r w:rsidR="00F3657A">
        <w:rPr>
          <w:rFonts w:ascii="Times New Roman" w:hAnsi="Times New Roman"/>
          <w:color w:val="000000"/>
          <w:sz w:val="24"/>
          <w:szCs w:val="24"/>
        </w:rPr>
        <w:t xml:space="preserve">outstanding ROI from improvement in project </w:t>
      </w:r>
      <w:r w:rsidR="00F3657A">
        <w:rPr>
          <w:rFonts w:ascii="Times New Roman" w:hAnsi="Times New Roman"/>
          <w:color w:val="000000"/>
          <w:sz w:val="24"/>
          <w:szCs w:val="24"/>
        </w:rPr>
        <w:lastRenderedPageBreak/>
        <w:t>execution</w:t>
      </w:r>
      <w:r w:rsidR="005555DF">
        <w:rPr>
          <w:rFonts w:ascii="Times New Roman" w:hAnsi="Times New Roman"/>
          <w:color w:val="000000"/>
          <w:sz w:val="24"/>
          <w:szCs w:val="24"/>
        </w:rPr>
        <w:t xml:space="preserve"> resulting from the </w:t>
      </w:r>
      <w:r w:rsidR="00596DE4">
        <w:rPr>
          <w:rFonts w:ascii="Times New Roman" w:hAnsi="Times New Roman"/>
          <w:color w:val="000000"/>
          <w:sz w:val="24"/>
          <w:szCs w:val="24"/>
        </w:rPr>
        <w:t>3Ms</w:t>
      </w:r>
      <w:r w:rsidR="005555DF">
        <w:rPr>
          <w:rFonts w:ascii="Times New Roman" w:hAnsi="Times New Roman"/>
          <w:color w:val="000000"/>
          <w:sz w:val="24"/>
          <w:szCs w:val="24"/>
        </w:rPr>
        <w:t xml:space="preserve"> application</w:t>
      </w:r>
      <w:r w:rsidR="00F3657A">
        <w:rPr>
          <w:rFonts w:ascii="Times New Roman" w:hAnsi="Times New Roman"/>
          <w:color w:val="000000"/>
          <w:sz w:val="24"/>
          <w:szCs w:val="24"/>
        </w:rPr>
        <w:t>. In fact, this is one of the metrics that the executive team will</w:t>
      </w:r>
      <w:r w:rsidR="005555DF">
        <w:rPr>
          <w:rFonts w:ascii="Times New Roman" w:hAnsi="Times New Roman"/>
          <w:color w:val="000000"/>
          <w:sz w:val="24"/>
          <w:szCs w:val="24"/>
        </w:rPr>
        <w:t xml:space="preserve"> use to continually evaluate overall </w:t>
      </w:r>
      <w:r w:rsidR="00596DE4">
        <w:rPr>
          <w:rFonts w:ascii="Times New Roman" w:hAnsi="Times New Roman"/>
          <w:color w:val="000000"/>
          <w:sz w:val="24"/>
          <w:szCs w:val="24"/>
        </w:rPr>
        <w:t>3Ms</w:t>
      </w:r>
      <w:r w:rsidR="005555DF">
        <w:rPr>
          <w:rFonts w:ascii="Times New Roman" w:hAnsi="Times New Roman"/>
          <w:color w:val="000000"/>
          <w:sz w:val="24"/>
          <w:szCs w:val="24"/>
        </w:rPr>
        <w:t xml:space="preserve"> process</w:t>
      </w:r>
      <w:r w:rsidR="00F3657A">
        <w:rPr>
          <w:rFonts w:ascii="Times New Roman" w:hAnsi="Times New Roman"/>
          <w:color w:val="000000"/>
          <w:sz w:val="24"/>
          <w:szCs w:val="24"/>
        </w:rPr>
        <w:t xml:space="preserve"> performance.</w:t>
      </w:r>
    </w:p>
    <w:p w:rsidR="002F331E" w:rsidRPr="00287B98" w:rsidRDefault="002F331E" w:rsidP="0078075A">
      <w:pPr>
        <w:pStyle w:val="BodyText10"/>
        <w:spacing w:before="0" w:line="480" w:lineRule="auto"/>
        <w:ind w:right="0"/>
        <w:jc w:val="left"/>
        <w:rPr>
          <w:rFonts w:ascii="Times New Roman" w:hAnsi="Times New Roman"/>
          <w:b/>
          <w:color w:val="000000"/>
          <w:sz w:val="24"/>
          <w:szCs w:val="24"/>
        </w:rPr>
      </w:pPr>
      <w:r w:rsidRPr="00287B98">
        <w:rPr>
          <w:rFonts w:ascii="Times New Roman" w:hAnsi="Times New Roman"/>
          <w:b/>
          <w:color w:val="000000"/>
          <w:sz w:val="24"/>
          <w:szCs w:val="24"/>
        </w:rPr>
        <w:t>Assumptions</w:t>
      </w:r>
    </w:p>
    <w:p w:rsidR="002F331E" w:rsidRPr="00E176E8" w:rsidRDefault="002F331E" w:rsidP="0078075A">
      <w:pPr>
        <w:pStyle w:val="BodyText10"/>
        <w:numPr>
          <w:ilvl w:val="1"/>
          <w:numId w:val="5"/>
        </w:numPr>
        <w:tabs>
          <w:tab w:val="num" w:pos="1080"/>
        </w:tabs>
        <w:spacing w:before="0" w:line="480" w:lineRule="auto"/>
        <w:ind w:left="1080" w:right="0"/>
        <w:jc w:val="left"/>
        <w:rPr>
          <w:rFonts w:ascii="Times New Roman" w:hAnsi="Times New Roman"/>
          <w:color w:val="000000"/>
          <w:sz w:val="24"/>
          <w:szCs w:val="24"/>
        </w:rPr>
      </w:pPr>
      <w:r w:rsidRPr="00E176E8">
        <w:rPr>
          <w:rFonts w:ascii="Times New Roman" w:hAnsi="Times New Roman"/>
          <w:color w:val="000000"/>
          <w:sz w:val="24"/>
          <w:szCs w:val="24"/>
        </w:rPr>
        <w:t>Deficient project managers will n</w:t>
      </w:r>
      <w:r w:rsidR="005555DF">
        <w:rPr>
          <w:rFonts w:ascii="Times New Roman" w:hAnsi="Times New Roman"/>
          <w:color w:val="000000"/>
          <w:sz w:val="24"/>
          <w:szCs w:val="24"/>
        </w:rPr>
        <w:t xml:space="preserve">eed to attend </w:t>
      </w:r>
      <w:r w:rsidR="00596DE4">
        <w:rPr>
          <w:rFonts w:ascii="Times New Roman" w:hAnsi="Times New Roman"/>
          <w:color w:val="000000"/>
          <w:sz w:val="24"/>
          <w:szCs w:val="24"/>
        </w:rPr>
        <w:t>3Ms</w:t>
      </w:r>
      <w:r w:rsidR="005555DF">
        <w:rPr>
          <w:rFonts w:ascii="Times New Roman" w:hAnsi="Times New Roman"/>
          <w:color w:val="000000"/>
          <w:sz w:val="24"/>
          <w:szCs w:val="24"/>
        </w:rPr>
        <w:t xml:space="preserve"> Methodology</w:t>
      </w:r>
      <w:r w:rsidRPr="00E176E8">
        <w:rPr>
          <w:rFonts w:ascii="Times New Roman" w:hAnsi="Times New Roman"/>
          <w:color w:val="000000"/>
          <w:sz w:val="24"/>
          <w:szCs w:val="24"/>
        </w:rPr>
        <w:t xml:space="preserve"> Concept Course</w:t>
      </w:r>
    </w:p>
    <w:p w:rsidR="002F331E" w:rsidRPr="00E176E8" w:rsidRDefault="002F331E" w:rsidP="0078075A">
      <w:pPr>
        <w:pStyle w:val="BodyText10"/>
        <w:numPr>
          <w:ilvl w:val="1"/>
          <w:numId w:val="5"/>
        </w:numPr>
        <w:tabs>
          <w:tab w:val="num" w:pos="1080"/>
        </w:tabs>
        <w:spacing w:before="0" w:line="480" w:lineRule="auto"/>
        <w:ind w:left="1080" w:right="0"/>
        <w:jc w:val="left"/>
        <w:rPr>
          <w:rFonts w:ascii="Times New Roman" w:hAnsi="Times New Roman"/>
          <w:color w:val="000000"/>
          <w:sz w:val="24"/>
          <w:szCs w:val="24"/>
        </w:rPr>
      </w:pPr>
      <w:r w:rsidRPr="00E176E8">
        <w:rPr>
          <w:rFonts w:ascii="Times New Roman" w:hAnsi="Times New Roman"/>
          <w:color w:val="000000"/>
          <w:sz w:val="24"/>
          <w:szCs w:val="24"/>
        </w:rPr>
        <w:t xml:space="preserve">All </w:t>
      </w:r>
      <w:r w:rsidR="00F3657A">
        <w:rPr>
          <w:rFonts w:ascii="Times New Roman" w:hAnsi="Times New Roman"/>
          <w:color w:val="000000"/>
          <w:sz w:val="24"/>
          <w:szCs w:val="24"/>
        </w:rPr>
        <w:t xml:space="preserve">project managers who are managing </w:t>
      </w:r>
      <w:r w:rsidRPr="00E176E8">
        <w:rPr>
          <w:rFonts w:ascii="Times New Roman" w:hAnsi="Times New Roman"/>
          <w:color w:val="000000"/>
          <w:sz w:val="24"/>
          <w:szCs w:val="24"/>
        </w:rPr>
        <w:t xml:space="preserve">portfolio projects will </w:t>
      </w:r>
      <w:r w:rsidR="00F3657A">
        <w:rPr>
          <w:rFonts w:ascii="Times New Roman" w:hAnsi="Times New Roman"/>
          <w:color w:val="000000"/>
          <w:sz w:val="24"/>
          <w:szCs w:val="24"/>
        </w:rPr>
        <w:t>buy-in to</w:t>
      </w:r>
      <w:r w:rsidR="005555DF">
        <w:rPr>
          <w:rFonts w:ascii="Times New Roman" w:hAnsi="Times New Roman"/>
          <w:color w:val="000000"/>
          <w:sz w:val="24"/>
          <w:szCs w:val="24"/>
        </w:rPr>
        <w:t xml:space="preserve"> </w:t>
      </w:r>
      <w:r w:rsidR="00596DE4">
        <w:rPr>
          <w:rFonts w:ascii="Times New Roman" w:hAnsi="Times New Roman"/>
          <w:color w:val="000000"/>
          <w:sz w:val="24"/>
          <w:szCs w:val="24"/>
        </w:rPr>
        <w:t>the 3Ms</w:t>
      </w:r>
      <w:r w:rsidR="005555DF">
        <w:rPr>
          <w:rFonts w:ascii="Times New Roman" w:hAnsi="Times New Roman"/>
          <w:color w:val="000000"/>
          <w:sz w:val="24"/>
          <w:szCs w:val="24"/>
        </w:rPr>
        <w:t xml:space="preserve"> Methodology</w:t>
      </w:r>
      <w:r w:rsidRPr="00E176E8">
        <w:rPr>
          <w:rFonts w:ascii="Times New Roman" w:hAnsi="Times New Roman"/>
          <w:color w:val="000000"/>
          <w:sz w:val="24"/>
          <w:szCs w:val="24"/>
        </w:rPr>
        <w:t xml:space="preserve"> project guidelines</w:t>
      </w:r>
      <w:r w:rsidR="00F3657A">
        <w:rPr>
          <w:rFonts w:ascii="Times New Roman" w:hAnsi="Times New Roman"/>
          <w:color w:val="000000"/>
          <w:sz w:val="24"/>
          <w:szCs w:val="24"/>
        </w:rPr>
        <w:t>,</w:t>
      </w:r>
      <w:r w:rsidRPr="00E176E8">
        <w:rPr>
          <w:rFonts w:ascii="Times New Roman" w:hAnsi="Times New Roman"/>
          <w:color w:val="000000"/>
          <w:sz w:val="24"/>
          <w:szCs w:val="24"/>
        </w:rPr>
        <w:t xml:space="preserve"> includi</w:t>
      </w:r>
      <w:r w:rsidR="005555DF">
        <w:rPr>
          <w:rFonts w:ascii="Times New Roman" w:hAnsi="Times New Roman"/>
          <w:color w:val="000000"/>
          <w:sz w:val="24"/>
          <w:szCs w:val="24"/>
        </w:rPr>
        <w:t xml:space="preserve">ng using a standard </w:t>
      </w:r>
      <w:r w:rsidR="00596DE4">
        <w:rPr>
          <w:rFonts w:ascii="Times New Roman" w:hAnsi="Times New Roman"/>
          <w:color w:val="000000"/>
          <w:sz w:val="24"/>
          <w:szCs w:val="24"/>
        </w:rPr>
        <w:t>3Ms</w:t>
      </w:r>
      <w:r w:rsidR="005555DF">
        <w:rPr>
          <w:rFonts w:ascii="Times New Roman" w:hAnsi="Times New Roman"/>
          <w:color w:val="000000"/>
          <w:sz w:val="24"/>
          <w:szCs w:val="24"/>
        </w:rPr>
        <w:t xml:space="preserve"> Methodology</w:t>
      </w:r>
      <w:r>
        <w:rPr>
          <w:rFonts w:ascii="Times New Roman" w:hAnsi="Times New Roman"/>
          <w:color w:val="000000"/>
          <w:sz w:val="24"/>
          <w:szCs w:val="24"/>
        </w:rPr>
        <w:t xml:space="preserve"> Suite as the </w:t>
      </w:r>
      <w:r w:rsidRPr="00E176E8">
        <w:rPr>
          <w:rFonts w:ascii="Times New Roman" w:hAnsi="Times New Roman"/>
          <w:color w:val="000000"/>
          <w:sz w:val="24"/>
          <w:szCs w:val="24"/>
        </w:rPr>
        <w:t>project management</w:t>
      </w:r>
      <w:r w:rsidR="005555DF">
        <w:rPr>
          <w:rFonts w:ascii="Times New Roman" w:hAnsi="Times New Roman"/>
          <w:color w:val="000000"/>
          <w:sz w:val="24"/>
          <w:szCs w:val="24"/>
        </w:rPr>
        <w:t xml:space="preserve"> measurement</w:t>
      </w:r>
      <w:r w:rsidRPr="00E176E8">
        <w:rPr>
          <w:rFonts w:ascii="Times New Roman" w:hAnsi="Times New Roman"/>
          <w:color w:val="000000"/>
          <w:sz w:val="24"/>
          <w:szCs w:val="24"/>
        </w:rPr>
        <w:t xml:space="preserve"> tool.</w:t>
      </w:r>
    </w:p>
    <w:p w:rsidR="002F331E" w:rsidRPr="00E176E8" w:rsidRDefault="002F331E" w:rsidP="0078075A">
      <w:pPr>
        <w:pStyle w:val="BodyText10"/>
        <w:numPr>
          <w:ilvl w:val="1"/>
          <w:numId w:val="5"/>
        </w:numPr>
        <w:tabs>
          <w:tab w:val="num" w:pos="1080"/>
        </w:tabs>
        <w:spacing w:before="0" w:line="480" w:lineRule="auto"/>
        <w:ind w:left="1080" w:right="0"/>
        <w:jc w:val="left"/>
        <w:rPr>
          <w:rFonts w:ascii="Times New Roman" w:hAnsi="Times New Roman"/>
          <w:color w:val="000000"/>
          <w:sz w:val="24"/>
          <w:szCs w:val="24"/>
        </w:rPr>
      </w:pPr>
      <w:r w:rsidRPr="00E176E8">
        <w:rPr>
          <w:rFonts w:ascii="Times New Roman" w:hAnsi="Times New Roman"/>
          <w:color w:val="000000"/>
          <w:sz w:val="24"/>
          <w:szCs w:val="24"/>
        </w:rPr>
        <w:t xml:space="preserve">All </w:t>
      </w:r>
      <w:r w:rsidR="00F3657A">
        <w:rPr>
          <w:rFonts w:ascii="Times New Roman" w:hAnsi="Times New Roman"/>
          <w:color w:val="000000"/>
          <w:sz w:val="24"/>
          <w:szCs w:val="24"/>
        </w:rPr>
        <w:t>organization</w:t>
      </w:r>
      <w:r w:rsidR="005555DF">
        <w:rPr>
          <w:rFonts w:ascii="Times New Roman" w:hAnsi="Times New Roman"/>
          <w:color w:val="000000"/>
          <w:sz w:val="24"/>
          <w:szCs w:val="24"/>
        </w:rPr>
        <w:t xml:space="preserve"> units will ultimately use the </w:t>
      </w:r>
      <w:r w:rsidR="00596DE4">
        <w:rPr>
          <w:rFonts w:ascii="Times New Roman" w:hAnsi="Times New Roman"/>
          <w:color w:val="000000"/>
          <w:sz w:val="24"/>
          <w:szCs w:val="24"/>
        </w:rPr>
        <w:t>3Ms</w:t>
      </w:r>
      <w:r w:rsidR="005555DF">
        <w:rPr>
          <w:rFonts w:ascii="Times New Roman" w:hAnsi="Times New Roman"/>
          <w:color w:val="000000"/>
          <w:sz w:val="24"/>
          <w:szCs w:val="24"/>
        </w:rPr>
        <w:t xml:space="preserve"> Methodology </w:t>
      </w:r>
      <w:r w:rsidRPr="00E176E8">
        <w:rPr>
          <w:rFonts w:ascii="Times New Roman" w:hAnsi="Times New Roman"/>
          <w:color w:val="000000"/>
          <w:sz w:val="24"/>
          <w:szCs w:val="24"/>
        </w:rPr>
        <w:t xml:space="preserve">tool to report status of their top projects. </w:t>
      </w:r>
    </w:p>
    <w:p w:rsidR="002F331E" w:rsidRPr="00E176E8" w:rsidRDefault="005555DF" w:rsidP="0078075A">
      <w:pPr>
        <w:pStyle w:val="BodyText10"/>
        <w:numPr>
          <w:ilvl w:val="1"/>
          <w:numId w:val="5"/>
        </w:numPr>
        <w:tabs>
          <w:tab w:val="num" w:pos="1080"/>
        </w:tabs>
        <w:spacing w:before="0" w:line="480" w:lineRule="auto"/>
        <w:ind w:left="1080" w:right="0"/>
        <w:jc w:val="left"/>
        <w:rPr>
          <w:rFonts w:ascii="Times New Roman" w:hAnsi="Times New Roman"/>
          <w:color w:val="000000"/>
          <w:sz w:val="24"/>
          <w:szCs w:val="24"/>
        </w:rPr>
      </w:pPr>
      <w:r>
        <w:rPr>
          <w:rFonts w:ascii="Times New Roman" w:hAnsi="Times New Roman"/>
          <w:color w:val="000000"/>
          <w:sz w:val="24"/>
          <w:szCs w:val="24"/>
        </w:rPr>
        <w:t xml:space="preserve">3M Method </w:t>
      </w:r>
      <w:r w:rsidR="002F331E">
        <w:rPr>
          <w:rFonts w:ascii="Times New Roman" w:hAnsi="Times New Roman"/>
          <w:color w:val="000000"/>
          <w:sz w:val="24"/>
          <w:szCs w:val="24"/>
        </w:rPr>
        <w:t>and other</w:t>
      </w:r>
      <w:r w:rsidR="002F331E" w:rsidRPr="00E176E8">
        <w:rPr>
          <w:rFonts w:ascii="Times New Roman" w:hAnsi="Times New Roman"/>
          <w:color w:val="000000"/>
          <w:sz w:val="24"/>
          <w:szCs w:val="24"/>
        </w:rPr>
        <w:t xml:space="preserve"> trainin</w:t>
      </w:r>
      <w:r>
        <w:rPr>
          <w:rFonts w:ascii="Times New Roman" w:hAnsi="Times New Roman"/>
          <w:color w:val="000000"/>
          <w:sz w:val="24"/>
          <w:szCs w:val="24"/>
        </w:rPr>
        <w:t>g will be provided for all employees</w:t>
      </w:r>
      <w:r w:rsidR="002F331E" w:rsidRPr="00E176E8">
        <w:rPr>
          <w:rFonts w:ascii="Times New Roman" w:hAnsi="Times New Roman"/>
          <w:color w:val="000000"/>
          <w:sz w:val="24"/>
          <w:szCs w:val="24"/>
        </w:rPr>
        <w:t xml:space="preserve"> at every level.</w:t>
      </w:r>
      <w:r w:rsidR="00F3657A">
        <w:rPr>
          <w:rFonts w:ascii="Times New Roman" w:hAnsi="Times New Roman"/>
          <w:color w:val="000000"/>
          <w:sz w:val="24"/>
          <w:szCs w:val="24"/>
        </w:rPr>
        <w:t xml:space="preserve"> Executives will be vocal and positive in support of this training.</w:t>
      </w:r>
    </w:p>
    <w:p w:rsidR="002F331E" w:rsidRDefault="005555DF" w:rsidP="0078075A">
      <w:pPr>
        <w:pStyle w:val="BodyText10"/>
        <w:numPr>
          <w:ilvl w:val="1"/>
          <w:numId w:val="5"/>
        </w:numPr>
        <w:tabs>
          <w:tab w:val="num" w:pos="1080"/>
        </w:tabs>
        <w:spacing w:before="0" w:line="480" w:lineRule="auto"/>
        <w:ind w:left="1080" w:right="0"/>
        <w:jc w:val="left"/>
        <w:rPr>
          <w:rFonts w:ascii="Times New Roman" w:hAnsi="Times New Roman"/>
          <w:color w:val="000000"/>
          <w:sz w:val="24"/>
          <w:szCs w:val="24"/>
        </w:rPr>
      </w:pPr>
      <w:r>
        <w:rPr>
          <w:rFonts w:ascii="Times New Roman" w:hAnsi="Times New Roman"/>
          <w:color w:val="000000"/>
          <w:sz w:val="24"/>
          <w:szCs w:val="24"/>
        </w:rPr>
        <w:t xml:space="preserve">3M Methodology </w:t>
      </w:r>
      <w:r w:rsidR="002F331E" w:rsidRPr="00E176E8">
        <w:rPr>
          <w:rFonts w:ascii="Times New Roman" w:hAnsi="Times New Roman"/>
          <w:color w:val="000000"/>
          <w:sz w:val="24"/>
          <w:szCs w:val="24"/>
        </w:rPr>
        <w:t>Tool functionality will d</w:t>
      </w:r>
      <w:r>
        <w:rPr>
          <w:rFonts w:ascii="Times New Roman" w:hAnsi="Times New Roman"/>
          <w:color w:val="000000"/>
          <w:sz w:val="24"/>
          <w:szCs w:val="24"/>
        </w:rPr>
        <w:t xml:space="preserve">rive all organizational </w:t>
      </w:r>
      <w:r w:rsidR="002F331E">
        <w:rPr>
          <w:rFonts w:ascii="Times New Roman" w:hAnsi="Times New Roman"/>
          <w:color w:val="000000"/>
          <w:sz w:val="24"/>
          <w:szCs w:val="24"/>
        </w:rPr>
        <w:t>processes.</w:t>
      </w:r>
    </w:p>
    <w:p w:rsidR="002F331E" w:rsidRPr="00B7277A" w:rsidRDefault="002F331E" w:rsidP="0078075A">
      <w:pPr>
        <w:pStyle w:val="BodyText10"/>
        <w:spacing w:before="0" w:line="480" w:lineRule="auto"/>
        <w:ind w:right="0"/>
        <w:jc w:val="left"/>
        <w:rPr>
          <w:rFonts w:ascii="Times New Roman" w:hAnsi="Times New Roman"/>
          <w:b/>
          <w:color w:val="000000"/>
          <w:sz w:val="24"/>
          <w:szCs w:val="24"/>
        </w:rPr>
      </w:pPr>
      <w:r>
        <w:rPr>
          <w:rFonts w:ascii="Times New Roman" w:hAnsi="Times New Roman"/>
          <w:b/>
          <w:color w:val="000000"/>
          <w:sz w:val="24"/>
          <w:szCs w:val="24"/>
        </w:rPr>
        <w:t>Obstacles</w:t>
      </w:r>
    </w:p>
    <w:p w:rsidR="002F331E" w:rsidRPr="00E176E8" w:rsidRDefault="002F331E" w:rsidP="0078075A">
      <w:pPr>
        <w:pStyle w:val="BodyText10"/>
        <w:numPr>
          <w:ilvl w:val="0"/>
          <w:numId w:val="5"/>
        </w:numPr>
        <w:tabs>
          <w:tab w:val="num" w:pos="810"/>
        </w:tabs>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F</w:t>
      </w:r>
      <w:r w:rsidRPr="00E176E8">
        <w:rPr>
          <w:rFonts w:ascii="Times New Roman" w:hAnsi="Times New Roman"/>
          <w:color w:val="000000"/>
          <w:sz w:val="24"/>
          <w:szCs w:val="24"/>
        </w:rPr>
        <w:t xml:space="preserve">inding qualified resources to support the </w:t>
      </w:r>
      <w:r w:rsidR="00596DE4">
        <w:rPr>
          <w:rFonts w:ascii="Times New Roman" w:hAnsi="Times New Roman"/>
          <w:color w:val="000000"/>
          <w:sz w:val="24"/>
          <w:szCs w:val="24"/>
        </w:rPr>
        <w:t>3Ms</w:t>
      </w:r>
      <w:r w:rsidR="005555DF">
        <w:rPr>
          <w:rFonts w:ascii="Times New Roman" w:hAnsi="Times New Roman"/>
          <w:color w:val="000000"/>
          <w:sz w:val="24"/>
          <w:szCs w:val="24"/>
        </w:rPr>
        <w:t xml:space="preserve"> Methodology </w:t>
      </w:r>
      <w:r w:rsidRPr="00E176E8">
        <w:rPr>
          <w:rFonts w:ascii="Times New Roman" w:hAnsi="Times New Roman"/>
          <w:color w:val="000000"/>
          <w:sz w:val="24"/>
          <w:szCs w:val="24"/>
        </w:rPr>
        <w:t xml:space="preserve">project. </w:t>
      </w:r>
    </w:p>
    <w:p w:rsidR="002F331E" w:rsidRPr="00E176E8" w:rsidRDefault="002F331E" w:rsidP="0078075A">
      <w:pPr>
        <w:pStyle w:val="BodyText10"/>
        <w:numPr>
          <w:ilvl w:val="0"/>
          <w:numId w:val="5"/>
        </w:numPr>
        <w:tabs>
          <w:tab w:val="num" w:pos="810"/>
        </w:tabs>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 xml:space="preserve">Defining the best way to incorporate </w:t>
      </w:r>
      <w:r w:rsidR="00596DE4">
        <w:rPr>
          <w:rFonts w:ascii="Times New Roman" w:hAnsi="Times New Roman"/>
          <w:color w:val="000000"/>
          <w:sz w:val="24"/>
          <w:szCs w:val="24"/>
        </w:rPr>
        <w:t>3Ms</w:t>
      </w:r>
      <w:r w:rsidR="005555DF">
        <w:rPr>
          <w:rFonts w:ascii="Times New Roman" w:hAnsi="Times New Roman"/>
          <w:color w:val="000000"/>
          <w:sz w:val="24"/>
          <w:szCs w:val="24"/>
        </w:rPr>
        <w:t xml:space="preserve"> method into </w:t>
      </w:r>
      <w:r w:rsidRPr="00E176E8">
        <w:rPr>
          <w:rFonts w:ascii="Times New Roman" w:hAnsi="Times New Roman"/>
          <w:color w:val="000000"/>
          <w:sz w:val="24"/>
          <w:szCs w:val="24"/>
        </w:rPr>
        <w:t xml:space="preserve">every </w:t>
      </w:r>
      <w:r w:rsidR="00F3657A">
        <w:rPr>
          <w:rFonts w:ascii="Times New Roman" w:hAnsi="Times New Roman"/>
          <w:color w:val="000000"/>
          <w:sz w:val="24"/>
          <w:szCs w:val="24"/>
        </w:rPr>
        <w:t>Functional</w:t>
      </w:r>
      <w:r w:rsidRPr="00E176E8">
        <w:rPr>
          <w:rFonts w:ascii="Times New Roman" w:hAnsi="Times New Roman"/>
          <w:color w:val="000000"/>
          <w:sz w:val="24"/>
          <w:szCs w:val="24"/>
        </w:rPr>
        <w:t xml:space="preserve"> Unit’s need without sacrificing the need for a common structure.</w:t>
      </w:r>
    </w:p>
    <w:p w:rsidR="002F331E" w:rsidRPr="00E176E8" w:rsidRDefault="002F331E" w:rsidP="0078075A">
      <w:pPr>
        <w:pStyle w:val="BodyText10"/>
        <w:numPr>
          <w:ilvl w:val="0"/>
          <w:numId w:val="5"/>
        </w:numPr>
        <w:tabs>
          <w:tab w:val="num" w:pos="810"/>
        </w:tabs>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Buy-in of Functional</w:t>
      </w:r>
      <w:r w:rsidRPr="00E176E8">
        <w:rPr>
          <w:rFonts w:ascii="Times New Roman" w:hAnsi="Times New Roman"/>
          <w:color w:val="000000"/>
          <w:sz w:val="24"/>
          <w:szCs w:val="24"/>
        </w:rPr>
        <w:t xml:space="preserve"> Units </w:t>
      </w:r>
      <w:r>
        <w:rPr>
          <w:rFonts w:ascii="Times New Roman" w:hAnsi="Times New Roman"/>
          <w:color w:val="000000"/>
          <w:sz w:val="24"/>
          <w:szCs w:val="24"/>
        </w:rPr>
        <w:t xml:space="preserve">to </w:t>
      </w:r>
      <w:r w:rsidRPr="00E176E8">
        <w:rPr>
          <w:rFonts w:ascii="Times New Roman" w:hAnsi="Times New Roman"/>
          <w:color w:val="000000"/>
          <w:sz w:val="24"/>
          <w:szCs w:val="24"/>
        </w:rPr>
        <w:t>move approach to</w:t>
      </w:r>
      <w:r w:rsidR="005555DF">
        <w:rPr>
          <w:rFonts w:ascii="Times New Roman" w:hAnsi="Times New Roman"/>
          <w:color w:val="000000"/>
          <w:sz w:val="24"/>
          <w:szCs w:val="24"/>
        </w:rPr>
        <w:t xml:space="preserve"> </w:t>
      </w:r>
      <w:r w:rsidR="00596DE4">
        <w:rPr>
          <w:rFonts w:ascii="Times New Roman" w:hAnsi="Times New Roman"/>
          <w:color w:val="000000"/>
          <w:sz w:val="24"/>
          <w:szCs w:val="24"/>
        </w:rPr>
        <w:t>3Ms</w:t>
      </w:r>
      <w:r w:rsidR="005555DF">
        <w:rPr>
          <w:rFonts w:ascii="Times New Roman" w:hAnsi="Times New Roman"/>
          <w:color w:val="000000"/>
          <w:sz w:val="24"/>
          <w:szCs w:val="24"/>
        </w:rPr>
        <w:t xml:space="preserve"> </w:t>
      </w:r>
      <w:r w:rsidR="00596DE4">
        <w:rPr>
          <w:rFonts w:ascii="Times New Roman" w:hAnsi="Times New Roman"/>
          <w:color w:val="000000"/>
          <w:sz w:val="24"/>
          <w:szCs w:val="24"/>
        </w:rPr>
        <w:t xml:space="preserve">Methodology </w:t>
      </w:r>
      <w:r w:rsidR="00596DE4" w:rsidRPr="00E176E8">
        <w:rPr>
          <w:rFonts w:ascii="Times New Roman" w:hAnsi="Times New Roman"/>
          <w:color w:val="000000"/>
          <w:sz w:val="24"/>
          <w:szCs w:val="24"/>
        </w:rPr>
        <w:t>project</w:t>
      </w:r>
      <w:r w:rsidRPr="00E176E8">
        <w:rPr>
          <w:rFonts w:ascii="Times New Roman" w:hAnsi="Times New Roman"/>
          <w:color w:val="000000"/>
          <w:sz w:val="24"/>
          <w:szCs w:val="24"/>
        </w:rPr>
        <w:t xml:space="preserve"> management and utilizing the </w:t>
      </w:r>
      <w:r w:rsidR="005555DF">
        <w:rPr>
          <w:rFonts w:ascii="Times New Roman" w:hAnsi="Times New Roman"/>
          <w:color w:val="000000"/>
          <w:sz w:val="24"/>
          <w:szCs w:val="24"/>
        </w:rPr>
        <w:t xml:space="preserve">3M </w:t>
      </w:r>
      <w:r w:rsidRPr="00E176E8">
        <w:rPr>
          <w:rFonts w:ascii="Times New Roman" w:hAnsi="Times New Roman"/>
          <w:color w:val="000000"/>
          <w:sz w:val="24"/>
          <w:szCs w:val="24"/>
        </w:rPr>
        <w:t>tools made available.</w:t>
      </w:r>
    </w:p>
    <w:p w:rsidR="002F331E" w:rsidRPr="00B7277A" w:rsidRDefault="000A3A5D" w:rsidP="0078075A">
      <w:pPr>
        <w:pStyle w:val="BodyText10"/>
        <w:spacing w:before="0" w:line="480" w:lineRule="auto"/>
        <w:ind w:right="0"/>
        <w:jc w:val="left"/>
        <w:rPr>
          <w:rFonts w:ascii="Times New Roman" w:hAnsi="Times New Roman"/>
          <w:b/>
          <w:color w:val="000000"/>
          <w:sz w:val="24"/>
          <w:szCs w:val="24"/>
        </w:rPr>
      </w:pPr>
      <w:r>
        <w:rPr>
          <w:rFonts w:ascii="Times New Roman" w:hAnsi="Times New Roman"/>
          <w:b/>
          <w:color w:val="000000"/>
          <w:sz w:val="24"/>
          <w:szCs w:val="24"/>
        </w:rPr>
        <w:br w:type="page"/>
      </w:r>
      <w:r w:rsidR="002F331E" w:rsidRPr="00B7277A">
        <w:rPr>
          <w:rFonts w:ascii="Times New Roman" w:hAnsi="Times New Roman"/>
          <w:b/>
          <w:color w:val="000000"/>
          <w:sz w:val="24"/>
          <w:szCs w:val="24"/>
        </w:rPr>
        <w:lastRenderedPageBreak/>
        <w:t>Stakeholder Expectations</w:t>
      </w:r>
    </w:p>
    <w:tbl>
      <w:tblPr>
        <w:tblW w:w="9270" w:type="dxa"/>
        <w:tblBorders>
          <w:top w:val="threeDEngrave" w:sz="24" w:space="0" w:color="auto"/>
          <w:left w:val="threeDEngrave" w:sz="24" w:space="0" w:color="auto"/>
          <w:bottom w:val="threeDEngrave" w:sz="24" w:space="0" w:color="auto"/>
          <w:right w:val="threeDEngrave" w:sz="24" w:space="0" w:color="auto"/>
          <w:insideH w:val="single" w:sz="6" w:space="0" w:color="000000"/>
          <w:insideV w:val="single" w:sz="6" w:space="0" w:color="000000"/>
        </w:tblBorders>
        <w:tblLayout w:type="fixed"/>
        <w:tblLook w:val="0000"/>
      </w:tblPr>
      <w:tblGrid>
        <w:gridCol w:w="2610"/>
        <w:gridCol w:w="6660"/>
      </w:tblGrid>
      <w:tr w:rsidR="000A3A5D" w:rsidRPr="0059690C" w:rsidTr="0059690C">
        <w:trPr>
          <w:trHeight w:hRule="exact" w:val="700"/>
        </w:trPr>
        <w:tc>
          <w:tcPr>
            <w:tcW w:w="2610" w:type="dxa"/>
            <w:tcBorders>
              <w:top w:val="threeDEngrave" w:sz="24" w:space="0" w:color="auto"/>
              <w:bottom w:val="double" w:sz="4" w:space="0" w:color="auto"/>
            </w:tcBorders>
            <w:shd w:val="clear" w:color="auto" w:fill="E6E6E6"/>
          </w:tcPr>
          <w:p w:rsidR="000A3A5D" w:rsidRPr="0059690C" w:rsidRDefault="000A3A5D" w:rsidP="0059690C">
            <w:pPr>
              <w:pStyle w:val="BodyText10"/>
              <w:spacing w:after="120" w:line="240" w:lineRule="auto"/>
              <w:ind w:right="0"/>
              <w:jc w:val="center"/>
              <w:rPr>
                <w:rFonts w:ascii="Times New Roman" w:hAnsi="Times New Roman"/>
                <w:b/>
                <w:color w:val="000000"/>
                <w:sz w:val="24"/>
                <w:szCs w:val="24"/>
              </w:rPr>
            </w:pPr>
            <w:r w:rsidRPr="0059690C">
              <w:rPr>
                <w:rFonts w:ascii="Times New Roman" w:hAnsi="Times New Roman"/>
                <w:b/>
                <w:color w:val="000000"/>
                <w:sz w:val="24"/>
                <w:szCs w:val="24"/>
              </w:rPr>
              <w:t>Stakeholder</w:t>
            </w:r>
          </w:p>
        </w:tc>
        <w:tc>
          <w:tcPr>
            <w:tcW w:w="6660" w:type="dxa"/>
            <w:tcBorders>
              <w:top w:val="threeDEngrave" w:sz="24" w:space="0" w:color="auto"/>
              <w:bottom w:val="double" w:sz="4" w:space="0" w:color="auto"/>
            </w:tcBorders>
            <w:shd w:val="clear" w:color="auto" w:fill="E6E6E6"/>
          </w:tcPr>
          <w:p w:rsidR="000A3A5D" w:rsidRPr="0059690C" w:rsidRDefault="000A3A5D" w:rsidP="0059690C">
            <w:pPr>
              <w:pStyle w:val="BodyText10"/>
              <w:spacing w:after="120" w:line="240" w:lineRule="auto"/>
              <w:ind w:left="144" w:right="144"/>
              <w:jc w:val="center"/>
              <w:rPr>
                <w:rFonts w:ascii="Times New Roman" w:hAnsi="Times New Roman"/>
                <w:b/>
                <w:color w:val="000000"/>
                <w:sz w:val="24"/>
                <w:szCs w:val="24"/>
              </w:rPr>
            </w:pPr>
            <w:r w:rsidRPr="0059690C">
              <w:rPr>
                <w:rFonts w:ascii="Times New Roman" w:hAnsi="Times New Roman"/>
                <w:b/>
                <w:color w:val="000000"/>
                <w:sz w:val="24"/>
                <w:szCs w:val="24"/>
              </w:rPr>
              <w:t>Expectations:</w:t>
            </w:r>
          </w:p>
        </w:tc>
      </w:tr>
      <w:tr w:rsidR="000A3A5D" w:rsidRPr="0059690C" w:rsidTr="0059690C">
        <w:trPr>
          <w:trHeight w:val="460"/>
        </w:trPr>
        <w:tc>
          <w:tcPr>
            <w:tcW w:w="2610" w:type="dxa"/>
            <w:tcBorders>
              <w:top w:val="double" w:sz="4" w:space="0" w:color="auto"/>
            </w:tcBorders>
            <w:shd w:val="clear" w:color="auto" w:fill="auto"/>
            <w:vAlign w:val="center"/>
          </w:tcPr>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Executives including:</w:t>
            </w:r>
          </w:p>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CEO, CIO, CFO</w:t>
            </w:r>
          </w:p>
        </w:tc>
        <w:tc>
          <w:tcPr>
            <w:tcW w:w="6660" w:type="dxa"/>
            <w:tcBorders>
              <w:top w:val="double" w:sz="4" w:space="0" w:color="auto"/>
            </w:tcBorders>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24"/>
                <w:szCs w:val="24"/>
              </w:rPr>
            </w:pPr>
            <w:r w:rsidRPr="0059690C">
              <w:rPr>
                <w:rFonts w:ascii="Times New Roman" w:hAnsi="Times New Roman"/>
                <w:color w:val="000000"/>
                <w:sz w:val="24"/>
                <w:szCs w:val="24"/>
              </w:rPr>
              <w:t xml:space="preserve">Reports, views, </w:t>
            </w:r>
            <w:r w:rsidR="00596DE4" w:rsidRPr="0059690C">
              <w:rPr>
                <w:rFonts w:ascii="Times New Roman" w:hAnsi="Times New Roman"/>
                <w:color w:val="000000"/>
                <w:sz w:val="24"/>
                <w:szCs w:val="24"/>
              </w:rPr>
              <w:t>of project</w:t>
            </w:r>
            <w:r w:rsidRPr="0059690C">
              <w:rPr>
                <w:rFonts w:ascii="Times New Roman" w:hAnsi="Times New Roman"/>
                <w:color w:val="000000"/>
                <w:sz w:val="24"/>
                <w:szCs w:val="24"/>
              </w:rPr>
              <w:t xml:space="preserve"> performance based on standard 3M measures will provide timely, accurate, and relevant information for improved cross-collaborative decision making and strategic objective realization. </w:t>
            </w:r>
          </w:p>
        </w:tc>
      </w:tr>
      <w:tr w:rsidR="000A3A5D" w:rsidRPr="0059690C" w:rsidTr="0059690C">
        <w:trPr>
          <w:trHeight w:val="460"/>
        </w:trPr>
        <w:tc>
          <w:tcPr>
            <w:tcW w:w="2610" w:type="dxa"/>
            <w:shd w:val="clear" w:color="auto" w:fill="auto"/>
            <w:vAlign w:val="center"/>
          </w:tcPr>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Project Management Offices</w:t>
            </w:r>
          </w:p>
        </w:tc>
        <w:tc>
          <w:tcPr>
            <w:tcW w:w="6660" w:type="dxa"/>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24"/>
                <w:szCs w:val="24"/>
              </w:rPr>
            </w:pPr>
            <w:r w:rsidRPr="0059690C">
              <w:rPr>
                <w:rFonts w:ascii="Times New Roman" w:hAnsi="Times New Roman"/>
                <w:color w:val="000000"/>
                <w:sz w:val="24"/>
                <w:szCs w:val="24"/>
              </w:rPr>
              <w:t>Improved ability to view project delivery performance, to further develop their project managers' skill sets, and the capability of leveraging learning from past projects. They will also look for corporate support.</w:t>
            </w:r>
          </w:p>
        </w:tc>
      </w:tr>
      <w:tr w:rsidR="000A3A5D" w:rsidRPr="0059690C" w:rsidTr="0059690C">
        <w:trPr>
          <w:trHeight w:val="460"/>
        </w:trPr>
        <w:tc>
          <w:tcPr>
            <w:tcW w:w="2610" w:type="dxa"/>
            <w:shd w:val="clear" w:color="auto" w:fill="auto"/>
            <w:vAlign w:val="center"/>
          </w:tcPr>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Project Managers</w:t>
            </w:r>
          </w:p>
        </w:tc>
        <w:tc>
          <w:tcPr>
            <w:tcW w:w="6660" w:type="dxa"/>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24"/>
                <w:szCs w:val="24"/>
              </w:rPr>
            </w:pPr>
            <w:r w:rsidRPr="0059690C">
              <w:rPr>
                <w:rFonts w:ascii="Times New Roman" w:hAnsi="Times New Roman"/>
                <w:color w:val="000000"/>
                <w:sz w:val="24"/>
                <w:szCs w:val="24"/>
              </w:rPr>
              <w:t>More stable, more advanced measuring tools and processes to assist them in planning and actively managing their projects. They must be able to efficiently and effectively control their projects, while maintaining a collaborative environment. There will be much less resource contention.</w:t>
            </w:r>
          </w:p>
        </w:tc>
      </w:tr>
      <w:tr w:rsidR="000A3A5D" w:rsidRPr="0059690C" w:rsidTr="0059690C">
        <w:trPr>
          <w:trHeight w:val="460"/>
        </w:trPr>
        <w:tc>
          <w:tcPr>
            <w:tcW w:w="2610" w:type="dxa"/>
            <w:shd w:val="clear" w:color="auto" w:fill="auto"/>
            <w:vAlign w:val="center"/>
          </w:tcPr>
          <w:p w:rsidR="000A3A5D" w:rsidRPr="0059690C" w:rsidRDefault="000A3A5D" w:rsidP="0059690C">
            <w:pPr>
              <w:pStyle w:val="BodyText10"/>
              <w:spacing w:before="0" w:line="240" w:lineRule="auto"/>
              <w:ind w:right="0"/>
              <w:jc w:val="center"/>
              <w:rPr>
                <w:rFonts w:ascii="Times New Roman" w:hAnsi="Times New Roman"/>
                <w:b/>
                <w:i/>
                <w:color w:val="000000"/>
                <w:sz w:val="24"/>
                <w:szCs w:val="24"/>
              </w:rPr>
            </w:pPr>
            <w:r w:rsidRPr="0059690C">
              <w:rPr>
                <w:rFonts w:ascii="Times New Roman" w:hAnsi="Times New Roman"/>
                <w:b/>
                <w:i/>
                <w:color w:val="000000"/>
                <w:sz w:val="24"/>
                <w:szCs w:val="24"/>
              </w:rPr>
              <w:t>Team Members</w:t>
            </w:r>
          </w:p>
        </w:tc>
        <w:tc>
          <w:tcPr>
            <w:tcW w:w="6660" w:type="dxa"/>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24"/>
                <w:szCs w:val="24"/>
              </w:rPr>
            </w:pPr>
            <w:r w:rsidRPr="0059690C">
              <w:rPr>
                <w:rFonts w:ascii="Times New Roman" w:hAnsi="Times New Roman"/>
                <w:color w:val="000000"/>
                <w:sz w:val="24"/>
                <w:szCs w:val="24"/>
              </w:rPr>
              <w:t>An easier method of tracking their personal performance. There will be much less conflict between project work and operational duties. Opportunities to do more in value for the business will become observable for the team member.</w:t>
            </w:r>
          </w:p>
        </w:tc>
      </w:tr>
    </w:tbl>
    <w:p w:rsidR="000A3A5D" w:rsidRDefault="000A3A5D" w:rsidP="000A3A5D"/>
    <w:p w:rsidR="002F331E" w:rsidRPr="00B7277A" w:rsidRDefault="002F331E" w:rsidP="0078075A">
      <w:pPr>
        <w:pStyle w:val="BodyText10"/>
        <w:spacing w:before="0" w:line="480" w:lineRule="auto"/>
        <w:ind w:right="0"/>
        <w:jc w:val="left"/>
        <w:rPr>
          <w:rFonts w:ascii="Times New Roman" w:hAnsi="Times New Roman"/>
          <w:b/>
          <w:color w:val="000000"/>
          <w:sz w:val="24"/>
          <w:szCs w:val="24"/>
        </w:rPr>
      </w:pPr>
      <w:r w:rsidRPr="00B7277A">
        <w:rPr>
          <w:rFonts w:ascii="Times New Roman" w:hAnsi="Times New Roman"/>
          <w:b/>
          <w:color w:val="000000"/>
          <w:sz w:val="24"/>
          <w:szCs w:val="24"/>
        </w:rPr>
        <w:t>Project Organization</w:t>
      </w:r>
    </w:p>
    <w:p w:rsidR="002F331E" w:rsidRPr="00E176E8" w:rsidRDefault="002F331E" w:rsidP="0078075A">
      <w:pPr>
        <w:pStyle w:val="BodyText10"/>
        <w:spacing w:before="0" w:line="480" w:lineRule="auto"/>
        <w:ind w:right="0" w:firstLine="720"/>
        <w:jc w:val="left"/>
        <w:rPr>
          <w:rFonts w:ascii="Times New Roman" w:hAnsi="Times New Roman"/>
          <w:color w:val="000000"/>
          <w:sz w:val="24"/>
          <w:szCs w:val="24"/>
        </w:rPr>
      </w:pPr>
      <w:r w:rsidRPr="00E176E8">
        <w:rPr>
          <w:rFonts w:ascii="Times New Roman" w:hAnsi="Times New Roman"/>
          <w:color w:val="000000"/>
          <w:sz w:val="24"/>
          <w:szCs w:val="24"/>
        </w:rPr>
        <w:t xml:space="preserve">An organization chart for the </w:t>
      </w:r>
      <w:r w:rsidR="005555DF">
        <w:rPr>
          <w:rFonts w:ascii="Times New Roman" w:hAnsi="Times New Roman"/>
          <w:color w:val="000000"/>
          <w:sz w:val="24"/>
          <w:szCs w:val="24"/>
        </w:rPr>
        <w:t xml:space="preserve">3M </w:t>
      </w:r>
      <w:r w:rsidRPr="00E176E8">
        <w:rPr>
          <w:rFonts w:ascii="Times New Roman" w:hAnsi="Times New Roman"/>
          <w:color w:val="000000"/>
          <w:sz w:val="24"/>
          <w:szCs w:val="24"/>
        </w:rPr>
        <w:t>project is located in Appendix</w:t>
      </w:r>
      <w:r w:rsidR="00F3657A">
        <w:rPr>
          <w:rFonts w:ascii="Times New Roman" w:hAnsi="Times New Roman"/>
          <w:color w:val="000000"/>
          <w:sz w:val="24"/>
          <w:szCs w:val="24"/>
        </w:rPr>
        <w:t xml:space="preserve"> I</w:t>
      </w:r>
      <w:r w:rsidRPr="00E176E8">
        <w:rPr>
          <w:rFonts w:ascii="Times New Roman" w:hAnsi="Times New Roman"/>
          <w:color w:val="000000"/>
          <w:sz w:val="24"/>
          <w:szCs w:val="24"/>
        </w:rPr>
        <w:t xml:space="preserve"> </w:t>
      </w:r>
      <w:r>
        <w:rPr>
          <w:rFonts w:ascii="Times New Roman" w:hAnsi="Times New Roman"/>
          <w:color w:val="000000"/>
          <w:sz w:val="24"/>
          <w:szCs w:val="24"/>
        </w:rPr>
        <w:t>(include chart for your organization)</w:t>
      </w:r>
      <w:r w:rsidRPr="00E176E8">
        <w:rPr>
          <w:rFonts w:ascii="Times New Roman" w:hAnsi="Times New Roman"/>
          <w:color w:val="000000"/>
          <w:sz w:val="24"/>
          <w:szCs w:val="24"/>
        </w:rPr>
        <w:t xml:space="preserve">. Core team members and time commitments are identified in the Project Resource Plan in Appendix </w:t>
      </w:r>
      <w:r w:rsidR="00F3657A">
        <w:rPr>
          <w:rFonts w:ascii="Times New Roman" w:hAnsi="Times New Roman"/>
          <w:color w:val="000000"/>
          <w:sz w:val="24"/>
          <w:szCs w:val="24"/>
        </w:rPr>
        <w:t xml:space="preserve">II </w:t>
      </w:r>
      <w:r>
        <w:rPr>
          <w:rFonts w:ascii="Times New Roman" w:hAnsi="Times New Roman"/>
          <w:color w:val="000000"/>
          <w:sz w:val="24"/>
          <w:szCs w:val="24"/>
        </w:rPr>
        <w:t>(include list of team members and planned commitments)</w:t>
      </w:r>
      <w:r w:rsidRPr="00E176E8">
        <w:rPr>
          <w:rFonts w:ascii="Times New Roman" w:hAnsi="Times New Roman"/>
          <w:color w:val="000000"/>
          <w:sz w:val="24"/>
          <w:szCs w:val="24"/>
        </w:rPr>
        <w:t>.</w:t>
      </w:r>
    </w:p>
    <w:p w:rsidR="002F331E" w:rsidRPr="00E176E8" w:rsidRDefault="002F331E" w:rsidP="0078075A">
      <w:pPr>
        <w:pStyle w:val="BodyText10"/>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ab/>
      </w:r>
    </w:p>
    <w:p w:rsidR="002F331E" w:rsidRPr="00B7277A" w:rsidRDefault="002F331E" w:rsidP="0078075A">
      <w:pPr>
        <w:pStyle w:val="BodyText10"/>
        <w:spacing w:before="0" w:line="480" w:lineRule="auto"/>
        <w:ind w:right="0"/>
        <w:jc w:val="left"/>
        <w:rPr>
          <w:rFonts w:ascii="Times New Roman" w:hAnsi="Times New Roman"/>
          <w:b/>
          <w:color w:val="000000"/>
          <w:sz w:val="24"/>
          <w:szCs w:val="24"/>
        </w:rPr>
      </w:pPr>
      <w:r w:rsidRPr="00B7277A">
        <w:rPr>
          <w:rFonts w:ascii="Times New Roman" w:hAnsi="Times New Roman"/>
          <w:b/>
          <w:color w:val="000000"/>
          <w:sz w:val="24"/>
          <w:szCs w:val="24"/>
        </w:rPr>
        <w:t>Procurement Plan</w:t>
      </w:r>
    </w:p>
    <w:p w:rsidR="002F331E" w:rsidRPr="00E176E8" w:rsidRDefault="005555DF" w:rsidP="0078075A">
      <w:pPr>
        <w:pStyle w:val="BodyText10"/>
        <w:spacing w:before="0" w:line="480" w:lineRule="auto"/>
        <w:ind w:right="0" w:firstLine="720"/>
        <w:jc w:val="left"/>
        <w:rPr>
          <w:rFonts w:ascii="Times New Roman" w:hAnsi="Times New Roman"/>
          <w:color w:val="000000"/>
          <w:sz w:val="24"/>
          <w:szCs w:val="24"/>
        </w:rPr>
      </w:pPr>
      <w:r>
        <w:rPr>
          <w:rFonts w:ascii="Times New Roman" w:hAnsi="Times New Roman"/>
          <w:color w:val="000000"/>
          <w:sz w:val="24"/>
          <w:szCs w:val="24"/>
        </w:rPr>
        <w:t>Jane Smith and John Doe</w:t>
      </w:r>
      <w:r w:rsidR="002F331E" w:rsidRPr="00E176E8">
        <w:rPr>
          <w:rFonts w:ascii="Times New Roman" w:hAnsi="Times New Roman"/>
          <w:color w:val="000000"/>
          <w:sz w:val="24"/>
          <w:szCs w:val="24"/>
        </w:rPr>
        <w:t xml:space="preserve"> have been our primary negotiators from Corporate Purchasing. We have nego</w:t>
      </w:r>
      <w:r>
        <w:rPr>
          <w:rFonts w:ascii="Times New Roman" w:hAnsi="Times New Roman"/>
          <w:color w:val="000000"/>
          <w:sz w:val="24"/>
          <w:szCs w:val="24"/>
        </w:rPr>
        <w:t xml:space="preserve">tiated a purchase price for 3M </w:t>
      </w:r>
      <w:r w:rsidR="002F331E" w:rsidRPr="00E176E8">
        <w:rPr>
          <w:rFonts w:ascii="Times New Roman" w:hAnsi="Times New Roman"/>
          <w:color w:val="000000"/>
          <w:sz w:val="24"/>
          <w:szCs w:val="24"/>
        </w:rPr>
        <w:t xml:space="preserve">software, and have surrounding agreements for maintenance, training, and consulting. In addition, we have a master consulting agreement in place with &lt;any supplying company name&gt;, to provide implementation consulting, training </w:t>
      </w:r>
      <w:r w:rsidR="002F331E" w:rsidRPr="00E176E8">
        <w:rPr>
          <w:rFonts w:ascii="Times New Roman" w:hAnsi="Times New Roman"/>
          <w:color w:val="000000"/>
          <w:sz w:val="24"/>
          <w:szCs w:val="24"/>
        </w:rPr>
        <w:lastRenderedPageBreak/>
        <w:t xml:space="preserve">development, and project manager mentoring. We continue to evaluate alternatives in acquiring implementation expertise from external providers as opportunities arise. </w:t>
      </w:r>
    </w:p>
    <w:p w:rsidR="002F331E" w:rsidRPr="00B7277A" w:rsidRDefault="002F331E" w:rsidP="0078075A">
      <w:pPr>
        <w:pStyle w:val="BodyText10"/>
        <w:spacing w:before="0" w:line="480" w:lineRule="auto"/>
        <w:ind w:right="0"/>
        <w:rPr>
          <w:rFonts w:ascii="Times New Roman" w:hAnsi="Times New Roman"/>
          <w:b/>
          <w:color w:val="000000"/>
          <w:sz w:val="24"/>
          <w:szCs w:val="24"/>
        </w:rPr>
      </w:pPr>
      <w:r w:rsidRPr="00B7277A">
        <w:rPr>
          <w:rFonts w:ascii="Times New Roman" w:hAnsi="Times New Roman"/>
          <w:b/>
          <w:color w:val="000000"/>
          <w:sz w:val="24"/>
          <w:szCs w:val="24"/>
        </w:rPr>
        <w:t>Communication Plan</w:t>
      </w:r>
    </w:p>
    <w:p w:rsidR="002F331E" w:rsidRPr="00E176E8" w:rsidRDefault="002F331E" w:rsidP="0078075A">
      <w:pPr>
        <w:pStyle w:val="BodyText10"/>
        <w:spacing w:before="0" w:line="480" w:lineRule="auto"/>
        <w:ind w:right="0" w:firstLine="720"/>
        <w:jc w:val="left"/>
        <w:rPr>
          <w:rFonts w:ascii="Times New Roman" w:hAnsi="Times New Roman"/>
          <w:color w:val="000000"/>
          <w:sz w:val="24"/>
          <w:szCs w:val="24"/>
        </w:rPr>
      </w:pPr>
      <w:r>
        <w:rPr>
          <w:rFonts w:ascii="Times New Roman" w:hAnsi="Times New Roman"/>
          <w:color w:val="000000"/>
          <w:sz w:val="24"/>
          <w:szCs w:val="24"/>
        </w:rPr>
        <w:t>Upon executive authorization, the team will</w:t>
      </w:r>
      <w:r w:rsidRPr="00E176E8">
        <w:rPr>
          <w:rFonts w:ascii="Times New Roman" w:hAnsi="Times New Roman"/>
          <w:color w:val="000000"/>
          <w:sz w:val="24"/>
          <w:szCs w:val="24"/>
        </w:rPr>
        <w:t>:</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d</w:t>
      </w:r>
      <w:r w:rsidR="00AF39AD">
        <w:rPr>
          <w:rFonts w:ascii="Times New Roman" w:hAnsi="Times New Roman"/>
          <w:color w:val="000000"/>
          <w:sz w:val="24"/>
          <w:szCs w:val="24"/>
        </w:rPr>
        <w:t>evelop a welcome packet for</w:t>
      </w:r>
      <w:r w:rsidRPr="00E176E8">
        <w:rPr>
          <w:rFonts w:ascii="Times New Roman" w:hAnsi="Times New Roman"/>
          <w:color w:val="000000"/>
          <w:sz w:val="24"/>
          <w:szCs w:val="24"/>
        </w:rPr>
        <w:t xml:space="preserve"> participants – include background, expectations, schedule, k</w:t>
      </w:r>
      <w:r w:rsidR="00AF39AD">
        <w:rPr>
          <w:rFonts w:ascii="Times New Roman" w:hAnsi="Times New Roman"/>
          <w:color w:val="000000"/>
          <w:sz w:val="24"/>
          <w:szCs w:val="24"/>
        </w:rPr>
        <w:t xml:space="preserve">ey contacts, overview of the </w:t>
      </w:r>
      <w:r w:rsidR="00596DE4">
        <w:rPr>
          <w:rFonts w:ascii="Times New Roman" w:hAnsi="Times New Roman"/>
          <w:color w:val="000000"/>
          <w:sz w:val="24"/>
          <w:szCs w:val="24"/>
        </w:rPr>
        <w:t>3Ms</w:t>
      </w:r>
      <w:r w:rsidR="00AF39AD">
        <w:rPr>
          <w:rFonts w:ascii="Times New Roman" w:hAnsi="Times New Roman"/>
          <w:color w:val="000000"/>
          <w:sz w:val="24"/>
          <w:szCs w:val="24"/>
        </w:rPr>
        <w:t xml:space="preserve"> Methodology processes</w:t>
      </w:r>
      <w:r w:rsidRPr="00E176E8">
        <w:rPr>
          <w:rFonts w:ascii="Times New Roman" w:hAnsi="Times New Roman"/>
          <w:color w:val="000000"/>
          <w:sz w:val="24"/>
          <w:szCs w:val="24"/>
        </w:rPr>
        <w:t>, etc.</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d</w:t>
      </w:r>
      <w:r w:rsidRPr="00E176E8">
        <w:rPr>
          <w:rFonts w:ascii="Times New Roman" w:hAnsi="Times New Roman"/>
          <w:color w:val="000000"/>
          <w:sz w:val="24"/>
          <w:szCs w:val="24"/>
        </w:rPr>
        <w:t>evelop training materials and pre</w:t>
      </w:r>
      <w:r w:rsidR="00AF39AD">
        <w:rPr>
          <w:rFonts w:ascii="Times New Roman" w:hAnsi="Times New Roman"/>
          <w:color w:val="000000"/>
          <w:sz w:val="24"/>
          <w:szCs w:val="24"/>
        </w:rPr>
        <w:t xml:space="preserve">sentation for </w:t>
      </w:r>
      <w:r w:rsidR="00596DE4">
        <w:rPr>
          <w:rFonts w:ascii="Times New Roman" w:hAnsi="Times New Roman"/>
          <w:color w:val="000000"/>
          <w:sz w:val="24"/>
          <w:szCs w:val="24"/>
        </w:rPr>
        <w:t>3Ms</w:t>
      </w:r>
      <w:r w:rsidRPr="00E176E8">
        <w:rPr>
          <w:rFonts w:ascii="Times New Roman" w:hAnsi="Times New Roman"/>
          <w:color w:val="000000"/>
          <w:sz w:val="24"/>
          <w:szCs w:val="24"/>
        </w:rPr>
        <w:t xml:space="preserve"> training</w:t>
      </w:r>
      <w:r>
        <w:rPr>
          <w:rFonts w:ascii="Times New Roman" w:hAnsi="Times New Roman"/>
          <w:color w:val="000000"/>
          <w:sz w:val="24"/>
          <w:szCs w:val="24"/>
        </w:rPr>
        <w:t xml:space="preserve"> in the new tools, reporting and delivery acceleration strategies</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c</w:t>
      </w:r>
      <w:r w:rsidRPr="00E176E8">
        <w:rPr>
          <w:rFonts w:ascii="Times New Roman" w:hAnsi="Times New Roman"/>
          <w:color w:val="000000"/>
          <w:sz w:val="24"/>
          <w:szCs w:val="24"/>
        </w:rPr>
        <w:t xml:space="preserve">onduct </w:t>
      </w:r>
      <w:r w:rsidR="00596DE4">
        <w:rPr>
          <w:rFonts w:ascii="Times New Roman" w:hAnsi="Times New Roman"/>
          <w:color w:val="000000"/>
          <w:sz w:val="24"/>
          <w:szCs w:val="24"/>
        </w:rPr>
        <w:t>3Ms</w:t>
      </w:r>
      <w:r w:rsidR="00AF39AD">
        <w:rPr>
          <w:rFonts w:ascii="Times New Roman" w:hAnsi="Times New Roman"/>
          <w:color w:val="000000"/>
          <w:sz w:val="24"/>
          <w:szCs w:val="24"/>
        </w:rPr>
        <w:t xml:space="preserve"> </w:t>
      </w:r>
      <w:r w:rsidRPr="00E176E8">
        <w:rPr>
          <w:rFonts w:ascii="Times New Roman" w:hAnsi="Times New Roman"/>
          <w:color w:val="000000"/>
          <w:sz w:val="24"/>
          <w:szCs w:val="24"/>
        </w:rPr>
        <w:t>training for pilot participants</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p</w:t>
      </w:r>
      <w:r w:rsidRPr="00E176E8">
        <w:rPr>
          <w:rFonts w:ascii="Times New Roman" w:hAnsi="Times New Roman"/>
          <w:color w:val="000000"/>
          <w:sz w:val="24"/>
          <w:szCs w:val="24"/>
        </w:rPr>
        <w:t>rovide weekly communications to pilot participants – status, results</w:t>
      </w:r>
      <w:r>
        <w:rPr>
          <w:rFonts w:ascii="Times New Roman" w:hAnsi="Times New Roman"/>
          <w:color w:val="000000"/>
          <w:sz w:val="24"/>
          <w:szCs w:val="24"/>
        </w:rPr>
        <w:t>, recommendations for improvement</w:t>
      </w:r>
      <w:r w:rsidRPr="00E176E8">
        <w:rPr>
          <w:rFonts w:ascii="Times New Roman" w:hAnsi="Times New Roman"/>
          <w:color w:val="000000"/>
          <w:sz w:val="24"/>
          <w:szCs w:val="24"/>
        </w:rPr>
        <w:t xml:space="preserve"> and request for feedback</w:t>
      </w:r>
    </w:p>
    <w:p w:rsidR="002F331E" w:rsidRPr="00E176E8" w:rsidRDefault="00AF39AD" w:rsidP="0078075A">
      <w:pPr>
        <w:pStyle w:val="BodyText10"/>
        <w:numPr>
          <w:ilvl w:val="0"/>
          <w:numId w:val="6"/>
        </w:numPr>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 xml:space="preserve">Provide one-on-one </w:t>
      </w:r>
      <w:r w:rsidR="00596DE4">
        <w:rPr>
          <w:rFonts w:ascii="Times New Roman" w:hAnsi="Times New Roman"/>
          <w:color w:val="000000"/>
          <w:sz w:val="24"/>
          <w:szCs w:val="24"/>
        </w:rPr>
        <w:t>3Ms</w:t>
      </w:r>
      <w:r>
        <w:rPr>
          <w:rFonts w:ascii="Times New Roman" w:hAnsi="Times New Roman"/>
          <w:color w:val="000000"/>
          <w:sz w:val="24"/>
          <w:szCs w:val="24"/>
        </w:rPr>
        <w:t xml:space="preserve"> methodology</w:t>
      </w:r>
      <w:r w:rsidR="002F331E" w:rsidRPr="00E176E8">
        <w:rPr>
          <w:rFonts w:ascii="Times New Roman" w:hAnsi="Times New Roman"/>
          <w:color w:val="000000"/>
          <w:sz w:val="24"/>
          <w:szCs w:val="24"/>
        </w:rPr>
        <w:t xml:space="preserve"> mentoring to discuss experiences and concerns</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 xml:space="preserve">Provide </w:t>
      </w:r>
      <w:r w:rsidR="00596DE4">
        <w:rPr>
          <w:rFonts w:ascii="Times New Roman" w:hAnsi="Times New Roman"/>
          <w:color w:val="000000"/>
          <w:sz w:val="24"/>
          <w:szCs w:val="24"/>
        </w:rPr>
        <w:t>3Ms</w:t>
      </w:r>
      <w:r w:rsidR="00AF39AD">
        <w:rPr>
          <w:rFonts w:ascii="Times New Roman" w:hAnsi="Times New Roman"/>
          <w:color w:val="000000"/>
          <w:sz w:val="24"/>
          <w:szCs w:val="24"/>
        </w:rPr>
        <w:t xml:space="preserve"> </w:t>
      </w:r>
      <w:r w:rsidRPr="00E176E8">
        <w:rPr>
          <w:rFonts w:ascii="Times New Roman" w:hAnsi="Times New Roman"/>
          <w:color w:val="000000"/>
          <w:sz w:val="24"/>
          <w:szCs w:val="24"/>
        </w:rPr>
        <w:t>project status updates</w:t>
      </w:r>
      <w:r>
        <w:rPr>
          <w:rFonts w:ascii="Times New Roman" w:hAnsi="Times New Roman"/>
          <w:color w:val="000000"/>
          <w:sz w:val="24"/>
          <w:szCs w:val="24"/>
        </w:rPr>
        <w:t>, portfolio analysis and recommendations</w:t>
      </w:r>
      <w:r w:rsidRPr="00E176E8">
        <w:rPr>
          <w:rFonts w:ascii="Times New Roman" w:hAnsi="Times New Roman"/>
          <w:color w:val="000000"/>
          <w:sz w:val="24"/>
          <w:szCs w:val="24"/>
        </w:rPr>
        <w:t xml:space="preserve"> to executive management at critical junctures</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Hold regular meetings with participants to discuss experiences, concerns, successes</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Provide a pilot summary report for all key audiences</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 xml:space="preserve">Create content for the </w:t>
      </w:r>
      <w:r w:rsidR="00AF39AD">
        <w:rPr>
          <w:rFonts w:ascii="Times New Roman" w:hAnsi="Times New Roman"/>
          <w:color w:val="000000"/>
          <w:sz w:val="24"/>
          <w:szCs w:val="24"/>
        </w:rPr>
        <w:t xml:space="preserve">EPMO website regarding the </w:t>
      </w:r>
      <w:r w:rsidR="00596DE4">
        <w:rPr>
          <w:rFonts w:ascii="Times New Roman" w:hAnsi="Times New Roman"/>
          <w:color w:val="000000"/>
          <w:sz w:val="24"/>
          <w:szCs w:val="24"/>
        </w:rPr>
        <w:t>3Ms</w:t>
      </w:r>
      <w:r w:rsidR="00AF39AD">
        <w:rPr>
          <w:rFonts w:ascii="Times New Roman" w:hAnsi="Times New Roman"/>
          <w:color w:val="000000"/>
          <w:sz w:val="24"/>
          <w:szCs w:val="24"/>
        </w:rPr>
        <w:t xml:space="preserve"> Methodology</w:t>
      </w:r>
      <w:r w:rsidRPr="00E176E8">
        <w:rPr>
          <w:rFonts w:ascii="Times New Roman" w:hAnsi="Times New Roman"/>
          <w:color w:val="000000"/>
          <w:sz w:val="24"/>
          <w:szCs w:val="24"/>
        </w:rPr>
        <w:t xml:space="preserve"> activities, project managers’ te</w:t>
      </w:r>
      <w:r w:rsidR="00AF39AD">
        <w:rPr>
          <w:rFonts w:ascii="Times New Roman" w:hAnsi="Times New Roman"/>
          <w:color w:val="000000"/>
          <w:sz w:val="24"/>
          <w:szCs w:val="24"/>
        </w:rPr>
        <w:t xml:space="preserve">stimonials as they use the </w:t>
      </w:r>
      <w:r w:rsidR="00596DE4">
        <w:rPr>
          <w:rFonts w:ascii="Times New Roman" w:hAnsi="Times New Roman"/>
          <w:color w:val="000000"/>
          <w:sz w:val="24"/>
          <w:szCs w:val="24"/>
        </w:rPr>
        <w:t>3Ms</w:t>
      </w:r>
      <w:r w:rsidR="00AF39AD">
        <w:rPr>
          <w:rFonts w:ascii="Times New Roman" w:hAnsi="Times New Roman"/>
          <w:color w:val="000000"/>
          <w:sz w:val="24"/>
          <w:szCs w:val="24"/>
        </w:rPr>
        <w:t xml:space="preserve"> approach</w:t>
      </w:r>
      <w:r w:rsidRPr="00E176E8">
        <w:rPr>
          <w:rFonts w:ascii="Times New Roman" w:hAnsi="Times New Roman"/>
          <w:color w:val="000000"/>
          <w:sz w:val="24"/>
          <w:szCs w:val="24"/>
        </w:rPr>
        <w:t xml:space="preserve"> (including FAQs, Issues, etc..)</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 xml:space="preserve">Adapt pilot </w:t>
      </w:r>
      <w:r w:rsidR="00596DE4">
        <w:rPr>
          <w:rFonts w:ascii="Times New Roman" w:hAnsi="Times New Roman"/>
          <w:color w:val="000000"/>
          <w:sz w:val="24"/>
          <w:szCs w:val="24"/>
        </w:rPr>
        <w:t>3Ms</w:t>
      </w:r>
      <w:r w:rsidR="00AF39AD">
        <w:rPr>
          <w:rFonts w:ascii="Times New Roman" w:hAnsi="Times New Roman"/>
          <w:color w:val="000000"/>
          <w:sz w:val="24"/>
          <w:szCs w:val="24"/>
        </w:rPr>
        <w:t xml:space="preserve"> Methodology </w:t>
      </w:r>
      <w:r w:rsidRPr="00E176E8">
        <w:rPr>
          <w:rFonts w:ascii="Times New Roman" w:hAnsi="Times New Roman"/>
          <w:color w:val="000000"/>
          <w:sz w:val="24"/>
          <w:szCs w:val="24"/>
        </w:rPr>
        <w:t>welcome packet to meet the needs of each new group of users – distribute prior to communication</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 xml:space="preserve">Conduct </w:t>
      </w:r>
      <w:r w:rsidR="00596DE4">
        <w:rPr>
          <w:rFonts w:ascii="Times New Roman" w:hAnsi="Times New Roman"/>
          <w:color w:val="000000"/>
          <w:sz w:val="24"/>
          <w:szCs w:val="24"/>
        </w:rPr>
        <w:t>3Ms</w:t>
      </w:r>
      <w:r w:rsidR="00AF39AD">
        <w:rPr>
          <w:rFonts w:ascii="Times New Roman" w:hAnsi="Times New Roman"/>
          <w:color w:val="000000"/>
          <w:sz w:val="24"/>
          <w:szCs w:val="24"/>
        </w:rPr>
        <w:t xml:space="preserve"> Methodology </w:t>
      </w:r>
      <w:r w:rsidRPr="00E176E8">
        <w:rPr>
          <w:rFonts w:ascii="Times New Roman" w:hAnsi="Times New Roman"/>
          <w:color w:val="000000"/>
          <w:sz w:val="24"/>
          <w:szCs w:val="24"/>
        </w:rPr>
        <w:t>awareness sessions during business unit rollouts</w:t>
      </w:r>
    </w:p>
    <w:p w:rsidR="002F331E" w:rsidRPr="00E176E8"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lastRenderedPageBreak/>
        <w:t xml:space="preserve">Coordinate with business unit contacts to promote the </w:t>
      </w:r>
      <w:r w:rsidR="00596DE4">
        <w:rPr>
          <w:rFonts w:ascii="Times New Roman" w:hAnsi="Times New Roman"/>
          <w:color w:val="000000"/>
          <w:sz w:val="24"/>
          <w:szCs w:val="24"/>
        </w:rPr>
        <w:t>3Ms</w:t>
      </w:r>
      <w:r w:rsidR="00AF39AD">
        <w:rPr>
          <w:rFonts w:ascii="Times New Roman" w:hAnsi="Times New Roman"/>
          <w:color w:val="000000"/>
          <w:sz w:val="24"/>
          <w:szCs w:val="24"/>
        </w:rPr>
        <w:t xml:space="preserve"> Methodology</w:t>
      </w:r>
      <w:r>
        <w:rPr>
          <w:rFonts w:ascii="Times New Roman" w:hAnsi="Times New Roman"/>
          <w:color w:val="000000"/>
          <w:sz w:val="24"/>
          <w:szCs w:val="24"/>
        </w:rPr>
        <w:t xml:space="preserve"> within their business unit</w:t>
      </w:r>
    </w:p>
    <w:p w:rsidR="002F331E" w:rsidRPr="00E176E8" w:rsidRDefault="00AF39AD" w:rsidP="0078075A">
      <w:pPr>
        <w:pStyle w:val="BodyText10"/>
        <w:numPr>
          <w:ilvl w:val="0"/>
          <w:numId w:val="6"/>
        </w:numPr>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Present</w:t>
      </w:r>
      <w:r w:rsidR="002F331E" w:rsidRPr="00E176E8">
        <w:rPr>
          <w:rFonts w:ascii="Times New Roman" w:hAnsi="Times New Roman"/>
          <w:color w:val="000000"/>
          <w:sz w:val="24"/>
          <w:szCs w:val="24"/>
        </w:rPr>
        <w:t xml:space="preserve"> </w:t>
      </w:r>
      <w:r w:rsidR="00596DE4">
        <w:rPr>
          <w:rFonts w:ascii="Times New Roman" w:hAnsi="Times New Roman"/>
          <w:color w:val="000000"/>
          <w:sz w:val="24"/>
          <w:szCs w:val="24"/>
        </w:rPr>
        <w:t>3Ms</w:t>
      </w:r>
      <w:r>
        <w:rPr>
          <w:rFonts w:ascii="Times New Roman" w:hAnsi="Times New Roman"/>
          <w:color w:val="000000"/>
          <w:sz w:val="24"/>
          <w:szCs w:val="24"/>
        </w:rPr>
        <w:t xml:space="preserve"> Methodology </w:t>
      </w:r>
      <w:r w:rsidR="002F331E" w:rsidRPr="00E176E8">
        <w:rPr>
          <w:rFonts w:ascii="Times New Roman" w:hAnsi="Times New Roman"/>
          <w:color w:val="000000"/>
          <w:sz w:val="24"/>
          <w:szCs w:val="24"/>
        </w:rPr>
        <w:t>results/findings and future outlook at a Project Management Network Meeting</w:t>
      </w:r>
    </w:p>
    <w:p w:rsidR="002F331E" w:rsidRDefault="002F331E" w:rsidP="0078075A">
      <w:pPr>
        <w:pStyle w:val="BodyText10"/>
        <w:numPr>
          <w:ilvl w:val="0"/>
          <w:numId w:val="6"/>
        </w:numPr>
        <w:spacing w:before="0" w:line="480" w:lineRule="auto"/>
        <w:ind w:right="0"/>
        <w:jc w:val="left"/>
        <w:rPr>
          <w:rFonts w:ascii="Times New Roman" w:hAnsi="Times New Roman"/>
          <w:color w:val="000000"/>
          <w:sz w:val="24"/>
          <w:szCs w:val="24"/>
        </w:rPr>
      </w:pPr>
      <w:r w:rsidRPr="00E176E8">
        <w:rPr>
          <w:rFonts w:ascii="Times New Roman" w:hAnsi="Times New Roman"/>
          <w:color w:val="000000"/>
          <w:sz w:val="24"/>
          <w:szCs w:val="24"/>
        </w:rPr>
        <w:t>Provide a conclusive rollout summary to all key</w:t>
      </w:r>
      <w:r w:rsidR="00AF39AD">
        <w:rPr>
          <w:rFonts w:ascii="Times New Roman" w:hAnsi="Times New Roman"/>
          <w:color w:val="000000"/>
          <w:sz w:val="24"/>
          <w:szCs w:val="24"/>
        </w:rPr>
        <w:t xml:space="preserve"> audiences at the end of the </w:t>
      </w:r>
      <w:r w:rsidR="00596DE4">
        <w:rPr>
          <w:rFonts w:ascii="Times New Roman" w:hAnsi="Times New Roman"/>
          <w:color w:val="000000"/>
          <w:sz w:val="24"/>
          <w:szCs w:val="24"/>
        </w:rPr>
        <w:t>3Ms</w:t>
      </w:r>
      <w:r w:rsidR="00AF39AD">
        <w:rPr>
          <w:rFonts w:ascii="Times New Roman" w:hAnsi="Times New Roman"/>
          <w:color w:val="000000"/>
          <w:sz w:val="24"/>
          <w:szCs w:val="24"/>
        </w:rPr>
        <w:t xml:space="preserve"> Methodology</w:t>
      </w:r>
      <w:r w:rsidRPr="00E176E8">
        <w:rPr>
          <w:rFonts w:ascii="Times New Roman" w:hAnsi="Times New Roman"/>
          <w:color w:val="000000"/>
          <w:sz w:val="24"/>
          <w:szCs w:val="24"/>
        </w:rPr>
        <w:t xml:space="preserve"> implementation</w:t>
      </w:r>
    </w:p>
    <w:p w:rsidR="002F331E" w:rsidRPr="00B8006C" w:rsidRDefault="002F331E" w:rsidP="0078075A">
      <w:pPr>
        <w:pStyle w:val="BodyText10"/>
        <w:spacing w:before="0" w:line="480" w:lineRule="auto"/>
        <w:ind w:right="0"/>
        <w:jc w:val="left"/>
        <w:rPr>
          <w:rFonts w:ascii="Times New Roman" w:hAnsi="Times New Roman"/>
          <w:b/>
          <w:color w:val="000000"/>
          <w:sz w:val="24"/>
          <w:szCs w:val="24"/>
        </w:rPr>
      </w:pPr>
      <w:r w:rsidRPr="00B8006C">
        <w:rPr>
          <w:rFonts w:ascii="Times New Roman" w:hAnsi="Times New Roman"/>
          <w:b/>
          <w:color w:val="000000"/>
          <w:sz w:val="24"/>
          <w:szCs w:val="24"/>
        </w:rPr>
        <w:t>Change Control Plan</w:t>
      </w:r>
    </w:p>
    <w:p w:rsidR="002F331E" w:rsidRDefault="0078075A" w:rsidP="0078075A">
      <w:pPr>
        <w:pStyle w:val="BodyText10"/>
        <w:spacing w:before="0" w:line="480" w:lineRule="auto"/>
        <w:ind w:right="0" w:firstLine="720"/>
        <w:jc w:val="left"/>
        <w:rPr>
          <w:rFonts w:ascii="Times New Roman" w:hAnsi="Times New Roman"/>
          <w:color w:val="000000"/>
          <w:sz w:val="24"/>
          <w:szCs w:val="24"/>
        </w:rPr>
      </w:pPr>
      <w:r w:rsidRPr="00E176E8">
        <w:rPr>
          <w:rFonts w:ascii="Times New Roman" w:hAnsi="Times New Roman"/>
          <w:color w:val="000000"/>
          <w:sz w:val="24"/>
          <w:szCs w:val="24"/>
        </w:rPr>
        <w:t>As potential changes to the project base-lined scope, time and budget are identified, they will be documented</w:t>
      </w:r>
      <w:r>
        <w:rPr>
          <w:rFonts w:ascii="Times New Roman" w:hAnsi="Times New Roman"/>
          <w:color w:val="000000"/>
          <w:sz w:val="24"/>
          <w:szCs w:val="24"/>
        </w:rPr>
        <w:t xml:space="preserve"> by the EPMO Implementation Manager</w:t>
      </w:r>
      <w:r w:rsidRPr="00E176E8">
        <w:rPr>
          <w:rFonts w:ascii="Times New Roman" w:hAnsi="Times New Roman"/>
          <w:color w:val="000000"/>
          <w:sz w:val="24"/>
          <w:szCs w:val="24"/>
        </w:rPr>
        <w:t>, logged</w:t>
      </w:r>
      <w:r>
        <w:rPr>
          <w:rFonts w:ascii="Times New Roman" w:hAnsi="Times New Roman"/>
          <w:color w:val="000000"/>
          <w:sz w:val="24"/>
          <w:szCs w:val="24"/>
        </w:rPr>
        <w:t>, distributed to the Change Control Committee</w:t>
      </w:r>
      <w:r w:rsidRPr="00E176E8">
        <w:rPr>
          <w:rFonts w:ascii="Times New Roman" w:hAnsi="Times New Roman"/>
          <w:color w:val="000000"/>
          <w:sz w:val="24"/>
          <w:szCs w:val="24"/>
        </w:rPr>
        <w:t xml:space="preserve"> </w:t>
      </w:r>
      <w:r>
        <w:rPr>
          <w:rFonts w:ascii="Times New Roman" w:hAnsi="Times New Roman"/>
          <w:color w:val="000000"/>
          <w:sz w:val="24"/>
          <w:szCs w:val="24"/>
        </w:rPr>
        <w:t xml:space="preserve">and core team </w:t>
      </w:r>
      <w:r w:rsidRPr="00E176E8">
        <w:rPr>
          <w:rFonts w:ascii="Times New Roman" w:hAnsi="Times New Roman"/>
          <w:color w:val="000000"/>
          <w:sz w:val="24"/>
          <w:szCs w:val="24"/>
        </w:rPr>
        <w:t>and reviewed</w:t>
      </w:r>
      <w:r>
        <w:rPr>
          <w:rFonts w:ascii="Times New Roman" w:hAnsi="Times New Roman"/>
          <w:color w:val="000000"/>
          <w:sz w:val="24"/>
          <w:szCs w:val="24"/>
        </w:rPr>
        <w:t xml:space="preserve"> weekly (unless urgent). </w:t>
      </w:r>
      <w:r w:rsidR="002F331E">
        <w:rPr>
          <w:rFonts w:ascii="Times New Roman" w:hAnsi="Times New Roman"/>
          <w:color w:val="000000"/>
          <w:sz w:val="24"/>
          <w:szCs w:val="24"/>
        </w:rPr>
        <w:t>For urgent change matters, an emergency teleconference or meeting will be convened</w:t>
      </w:r>
      <w:r w:rsidR="002F331E" w:rsidRPr="00E176E8">
        <w:rPr>
          <w:rFonts w:ascii="Times New Roman" w:hAnsi="Times New Roman"/>
          <w:color w:val="000000"/>
          <w:sz w:val="24"/>
          <w:szCs w:val="24"/>
        </w:rPr>
        <w:t xml:space="preserve">.  </w:t>
      </w:r>
      <w:r w:rsidR="002F331E">
        <w:rPr>
          <w:rFonts w:ascii="Times New Roman" w:hAnsi="Times New Roman"/>
          <w:color w:val="000000"/>
          <w:sz w:val="24"/>
          <w:szCs w:val="24"/>
        </w:rPr>
        <w:t xml:space="preserve">The Change Control Committee consists of the </w:t>
      </w:r>
      <w:r w:rsidR="00AF39AD">
        <w:rPr>
          <w:rFonts w:ascii="Times New Roman" w:hAnsi="Times New Roman"/>
          <w:color w:val="000000"/>
          <w:sz w:val="24"/>
          <w:szCs w:val="24"/>
        </w:rPr>
        <w:t>E</w:t>
      </w:r>
      <w:r w:rsidR="002F331E">
        <w:rPr>
          <w:rFonts w:ascii="Times New Roman" w:hAnsi="Times New Roman"/>
          <w:color w:val="000000"/>
          <w:sz w:val="24"/>
          <w:szCs w:val="24"/>
        </w:rPr>
        <w:t xml:space="preserve">PMO Director, CIO and CEO. </w:t>
      </w:r>
    </w:p>
    <w:p w:rsidR="002F331E" w:rsidRPr="00E176E8" w:rsidRDefault="002F331E" w:rsidP="0078075A">
      <w:pPr>
        <w:pStyle w:val="BodyText10"/>
        <w:spacing w:before="0" w:line="480" w:lineRule="auto"/>
        <w:ind w:right="0" w:firstLine="720"/>
        <w:jc w:val="left"/>
        <w:rPr>
          <w:rFonts w:ascii="Times New Roman" w:hAnsi="Times New Roman"/>
          <w:color w:val="000000"/>
          <w:sz w:val="24"/>
          <w:szCs w:val="24"/>
        </w:rPr>
      </w:pPr>
      <w:r w:rsidRPr="00E176E8">
        <w:rPr>
          <w:rFonts w:ascii="Times New Roman" w:hAnsi="Times New Roman"/>
          <w:color w:val="000000"/>
          <w:sz w:val="24"/>
          <w:szCs w:val="24"/>
        </w:rPr>
        <w:t xml:space="preserve">The core team will </w:t>
      </w:r>
      <w:r>
        <w:rPr>
          <w:rFonts w:ascii="Times New Roman" w:hAnsi="Times New Roman"/>
          <w:color w:val="000000"/>
          <w:sz w:val="24"/>
          <w:szCs w:val="24"/>
        </w:rPr>
        <w:t xml:space="preserve">first </w:t>
      </w:r>
      <w:r w:rsidRPr="00E176E8">
        <w:rPr>
          <w:rFonts w:ascii="Times New Roman" w:hAnsi="Times New Roman"/>
          <w:color w:val="000000"/>
          <w:sz w:val="24"/>
          <w:szCs w:val="24"/>
        </w:rPr>
        <w:t xml:space="preserve">review changes and escalate </w:t>
      </w:r>
      <w:r>
        <w:rPr>
          <w:rFonts w:ascii="Times New Roman" w:hAnsi="Times New Roman"/>
          <w:color w:val="000000"/>
          <w:sz w:val="24"/>
          <w:szCs w:val="24"/>
        </w:rPr>
        <w:t xml:space="preserve">questions and recommendations </w:t>
      </w:r>
      <w:r w:rsidRPr="00E176E8">
        <w:rPr>
          <w:rFonts w:ascii="Times New Roman" w:hAnsi="Times New Roman"/>
          <w:color w:val="000000"/>
          <w:sz w:val="24"/>
          <w:szCs w:val="24"/>
        </w:rPr>
        <w:t xml:space="preserve">to the </w:t>
      </w:r>
      <w:r w:rsidR="00596DE4">
        <w:rPr>
          <w:rFonts w:ascii="Times New Roman" w:hAnsi="Times New Roman"/>
          <w:color w:val="000000"/>
          <w:sz w:val="24"/>
          <w:szCs w:val="24"/>
        </w:rPr>
        <w:t>3Ms</w:t>
      </w:r>
      <w:r w:rsidR="00AF39AD">
        <w:rPr>
          <w:rFonts w:ascii="Times New Roman" w:hAnsi="Times New Roman"/>
          <w:color w:val="000000"/>
          <w:sz w:val="24"/>
          <w:szCs w:val="24"/>
        </w:rPr>
        <w:t xml:space="preserve"> Methodology </w:t>
      </w:r>
      <w:r w:rsidRPr="00E176E8">
        <w:rPr>
          <w:rFonts w:ascii="Times New Roman" w:hAnsi="Times New Roman"/>
          <w:color w:val="000000"/>
          <w:sz w:val="24"/>
          <w:szCs w:val="24"/>
        </w:rPr>
        <w:t xml:space="preserve">project executive sponsor and business unit contacts as appropriate.  Once the change has been accepted or denied, the request resolution is documented and the appropriate project documents are also updated to reflect any changes.  The </w:t>
      </w:r>
      <w:r w:rsidR="00AF39AD">
        <w:rPr>
          <w:rFonts w:ascii="Times New Roman" w:hAnsi="Times New Roman"/>
          <w:color w:val="000000"/>
          <w:sz w:val="24"/>
          <w:szCs w:val="24"/>
        </w:rPr>
        <w:t>E</w:t>
      </w:r>
      <w:r w:rsidRPr="00E176E8">
        <w:rPr>
          <w:rFonts w:ascii="Times New Roman" w:hAnsi="Times New Roman"/>
          <w:color w:val="000000"/>
          <w:sz w:val="24"/>
          <w:szCs w:val="24"/>
        </w:rPr>
        <w:t xml:space="preserve">PMO Implementation Manager will be responsible for managing this process.  </w:t>
      </w:r>
    </w:p>
    <w:p w:rsidR="002F331E" w:rsidRPr="00B8006C" w:rsidRDefault="000A3A5D" w:rsidP="0078075A">
      <w:pPr>
        <w:pStyle w:val="BodyText10"/>
        <w:spacing w:before="0" w:line="480" w:lineRule="auto"/>
        <w:ind w:right="0"/>
        <w:jc w:val="left"/>
        <w:rPr>
          <w:rFonts w:ascii="Times New Roman" w:hAnsi="Times New Roman"/>
          <w:b/>
          <w:i/>
          <w:color w:val="000000"/>
          <w:sz w:val="24"/>
          <w:szCs w:val="24"/>
        </w:rPr>
      </w:pPr>
      <w:r>
        <w:rPr>
          <w:rFonts w:ascii="Times New Roman" w:hAnsi="Times New Roman"/>
          <w:b/>
          <w:i/>
          <w:color w:val="000000"/>
          <w:sz w:val="24"/>
          <w:szCs w:val="24"/>
        </w:rPr>
        <w:br w:type="page"/>
      </w:r>
      <w:r w:rsidR="002F331E" w:rsidRPr="00B8006C">
        <w:rPr>
          <w:rFonts w:ascii="Times New Roman" w:hAnsi="Times New Roman"/>
          <w:b/>
          <w:i/>
          <w:color w:val="000000"/>
          <w:sz w:val="24"/>
          <w:szCs w:val="24"/>
        </w:rPr>
        <w:lastRenderedPageBreak/>
        <w:t>Section 4:  Risk</w:t>
      </w:r>
    </w:p>
    <w:p w:rsidR="002F331E" w:rsidRPr="00B8006C" w:rsidRDefault="002F331E" w:rsidP="0078075A">
      <w:pPr>
        <w:pStyle w:val="BodyText10"/>
        <w:spacing w:before="0" w:line="480" w:lineRule="auto"/>
        <w:ind w:right="0"/>
        <w:jc w:val="left"/>
        <w:rPr>
          <w:rFonts w:ascii="Times New Roman" w:hAnsi="Times New Roman"/>
          <w:b/>
          <w:color w:val="000000"/>
          <w:sz w:val="24"/>
          <w:szCs w:val="24"/>
        </w:rPr>
      </w:pPr>
      <w:r w:rsidRPr="00B8006C">
        <w:rPr>
          <w:rFonts w:ascii="Times New Roman" w:hAnsi="Times New Roman"/>
          <w:b/>
          <w:color w:val="000000"/>
          <w:sz w:val="24"/>
          <w:szCs w:val="24"/>
        </w:rPr>
        <w:t>Risk Identification Matrix:</w:t>
      </w:r>
    </w:p>
    <w:p w:rsidR="002F331E" w:rsidRDefault="00596DE4" w:rsidP="0078075A">
      <w:pPr>
        <w:pStyle w:val="BodyText10"/>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3Ms</w:t>
      </w:r>
      <w:r w:rsidR="00AF39AD">
        <w:rPr>
          <w:rFonts w:ascii="Times New Roman" w:hAnsi="Times New Roman"/>
          <w:color w:val="000000"/>
          <w:sz w:val="24"/>
          <w:szCs w:val="24"/>
        </w:rPr>
        <w:t xml:space="preserve"> Methodology</w:t>
      </w:r>
      <w:r w:rsidR="00451220">
        <w:rPr>
          <w:rFonts w:ascii="Times New Roman" w:hAnsi="Times New Roman"/>
          <w:color w:val="000000"/>
          <w:sz w:val="24"/>
          <w:szCs w:val="24"/>
        </w:rPr>
        <w:t xml:space="preserve"> impleme</w:t>
      </w:r>
      <w:r>
        <w:rPr>
          <w:rFonts w:ascii="Times New Roman" w:hAnsi="Times New Roman"/>
          <w:color w:val="000000"/>
          <w:sz w:val="24"/>
          <w:szCs w:val="24"/>
        </w:rPr>
        <w:t>ntation team is planning to mitigate</w:t>
      </w:r>
      <w:r w:rsidR="00451220">
        <w:rPr>
          <w:rFonts w:ascii="Times New Roman" w:hAnsi="Times New Roman"/>
          <w:color w:val="000000"/>
          <w:sz w:val="24"/>
          <w:szCs w:val="24"/>
        </w:rPr>
        <w:t>.</w:t>
      </w:r>
    </w:p>
    <w:tbl>
      <w:tblPr>
        <w:tblW w:w="9648" w:type="dxa"/>
        <w:tblBorders>
          <w:top w:val="threeDEngrave" w:sz="24" w:space="0" w:color="auto"/>
          <w:left w:val="threeDEngrave" w:sz="24" w:space="0" w:color="auto"/>
          <w:bottom w:val="threeDEngrave" w:sz="24" w:space="0" w:color="auto"/>
          <w:right w:val="threeDEngrave" w:sz="24" w:space="0" w:color="auto"/>
          <w:insideH w:val="single" w:sz="6" w:space="0" w:color="000000"/>
          <w:insideV w:val="single" w:sz="6" w:space="0" w:color="000000"/>
        </w:tblBorders>
        <w:tblLayout w:type="fixed"/>
        <w:tblLook w:val="0000"/>
      </w:tblPr>
      <w:tblGrid>
        <w:gridCol w:w="3582"/>
        <w:gridCol w:w="1790"/>
        <w:gridCol w:w="4276"/>
      </w:tblGrid>
      <w:tr w:rsidR="000A3A5D" w:rsidRPr="0059690C" w:rsidTr="0059690C">
        <w:tc>
          <w:tcPr>
            <w:tcW w:w="3523" w:type="dxa"/>
            <w:tcBorders>
              <w:top w:val="threeDEngrave" w:sz="24" w:space="0" w:color="auto"/>
              <w:bottom w:val="double" w:sz="4" w:space="0" w:color="auto"/>
            </w:tcBorders>
            <w:shd w:val="clear" w:color="auto" w:fill="E6E6E6"/>
          </w:tcPr>
          <w:p w:rsidR="000A3A5D" w:rsidRPr="0059690C" w:rsidRDefault="000A3A5D" w:rsidP="0059690C">
            <w:pPr>
              <w:pStyle w:val="BodyText10"/>
              <w:spacing w:after="120" w:line="240" w:lineRule="auto"/>
              <w:ind w:right="0"/>
              <w:jc w:val="center"/>
              <w:rPr>
                <w:rFonts w:ascii="Times New Roman" w:hAnsi="Times New Roman"/>
                <w:b/>
                <w:color w:val="000000"/>
                <w:sz w:val="24"/>
                <w:szCs w:val="24"/>
              </w:rPr>
            </w:pPr>
            <w:r w:rsidRPr="0059690C">
              <w:rPr>
                <w:rFonts w:ascii="Times New Roman" w:hAnsi="Times New Roman"/>
                <w:b/>
                <w:color w:val="000000"/>
                <w:sz w:val="24"/>
                <w:szCs w:val="24"/>
              </w:rPr>
              <w:t>Description of the Risk</w:t>
            </w:r>
          </w:p>
        </w:tc>
        <w:tc>
          <w:tcPr>
            <w:tcW w:w="1760" w:type="dxa"/>
            <w:tcBorders>
              <w:top w:val="threeDEngrave" w:sz="24" w:space="0" w:color="auto"/>
              <w:bottom w:val="double" w:sz="4" w:space="0" w:color="auto"/>
            </w:tcBorders>
            <w:shd w:val="clear" w:color="auto" w:fill="E6E6E6"/>
          </w:tcPr>
          <w:p w:rsidR="000A3A5D" w:rsidRPr="0059690C" w:rsidRDefault="000A3A5D" w:rsidP="0059690C">
            <w:pPr>
              <w:pStyle w:val="BodyText10"/>
              <w:spacing w:after="120" w:line="240" w:lineRule="auto"/>
              <w:ind w:right="0"/>
              <w:jc w:val="center"/>
              <w:rPr>
                <w:rFonts w:ascii="Times New Roman" w:hAnsi="Times New Roman"/>
                <w:b/>
                <w:color w:val="000000"/>
                <w:sz w:val="24"/>
                <w:szCs w:val="24"/>
              </w:rPr>
            </w:pPr>
            <w:r w:rsidRPr="0059690C">
              <w:rPr>
                <w:rFonts w:ascii="Times New Roman" w:hAnsi="Times New Roman"/>
                <w:b/>
                <w:color w:val="000000"/>
                <w:sz w:val="24"/>
                <w:szCs w:val="24"/>
              </w:rPr>
              <w:t>Quantification of the Risk</w:t>
            </w:r>
          </w:p>
        </w:tc>
        <w:tc>
          <w:tcPr>
            <w:tcW w:w="4205" w:type="dxa"/>
            <w:tcBorders>
              <w:top w:val="threeDEngrave" w:sz="24" w:space="0" w:color="auto"/>
              <w:bottom w:val="double" w:sz="4" w:space="0" w:color="auto"/>
            </w:tcBorders>
            <w:shd w:val="clear" w:color="auto" w:fill="E6E6E6"/>
          </w:tcPr>
          <w:p w:rsidR="000A3A5D" w:rsidRPr="0059690C" w:rsidRDefault="000A3A5D" w:rsidP="0059690C">
            <w:pPr>
              <w:pStyle w:val="BodyText10"/>
              <w:spacing w:after="120" w:line="240" w:lineRule="auto"/>
              <w:ind w:right="0"/>
              <w:jc w:val="center"/>
              <w:rPr>
                <w:rFonts w:ascii="Times New Roman" w:hAnsi="Times New Roman"/>
                <w:b/>
                <w:color w:val="000000"/>
                <w:sz w:val="24"/>
                <w:szCs w:val="24"/>
              </w:rPr>
            </w:pPr>
            <w:r w:rsidRPr="0059690C">
              <w:rPr>
                <w:rFonts w:ascii="Times New Roman" w:hAnsi="Times New Roman"/>
                <w:b/>
                <w:color w:val="000000"/>
                <w:sz w:val="24"/>
                <w:szCs w:val="24"/>
              </w:rPr>
              <w:t>Risk Response</w:t>
            </w:r>
          </w:p>
        </w:tc>
      </w:tr>
      <w:tr w:rsidR="000A3A5D" w:rsidRPr="0059690C" w:rsidTr="0059690C">
        <w:trPr>
          <w:trHeight w:val="1945"/>
        </w:trPr>
        <w:tc>
          <w:tcPr>
            <w:tcW w:w="3523" w:type="dxa"/>
            <w:tcBorders>
              <w:top w:val="double" w:sz="4" w:space="0" w:color="auto"/>
            </w:tcBorders>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May have difficulty acquiring the appropriate core team, business unit and external consultant resources needed for the project.</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Too much delay in acquiring or assigning resources could result in a delay in critical path activities</w:t>
            </w:r>
          </w:p>
        </w:tc>
        <w:tc>
          <w:tcPr>
            <w:tcW w:w="1760" w:type="dxa"/>
            <w:tcBorders>
              <w:top w:val="double" w:sz="4" w:space="0" w:color="auto"/>
            </w:tcBorders>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 xml:space="preserve">This is considered a high impact risk.  </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 xml:space="preserve">. </w:t>
            </w:r>
          </w:p>
        </w:tc>
        <w:tc>
          <w:tcPr>
            <w:tcW w:w="4205" w:type="dxa"/>
            <w:tcBorders>
              <w:top w:val="double" w:sz="4" w:space="0" w:color="auto"/>
            </w:tcBorders>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 xml:space="preserve">Work closely with resource manager to assess and respond to resource needs. </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 xml:space="preserve">Identify staff needs as far in advance as possible to allow enough lead-time for acquisition. </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 xml:space="preserve">Keep sponsor updated on resource issues and escalate as needed. </w:t>
            </w:r>
          </w:p>
        </w:tc>
      </w:tr>
      <w:tr w:rsidR="000A3A5D" w:rsidRPr="0059690C" w:rsidTr="0059690C">
        <w:tc>
          <w:tcPr>
            <w:tcW w:w="3523" w:type="dxa"/>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Project Team needs to coordinate with multiple departments/ business units.  This could result in communication breakdowns and spreading core team support too thin during pilot and rollout.</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We can also be at risk that the 3M Methods might not be in alignment with some existing functional unit processes.</w:t>
            </w:r>
          </w:p>
        </w:tc>
        <w:tc>
          <w:tcPr>
            <w:tcW w:w="1760" w:type="dxa"/>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This is considered a high probability and high impact risk.</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p>
        </w:tc>
        <w:tc>
          <w:tcPr>
            <w:tcW w:w="4205" w:type="dxa"/>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 xml:space="preserve">Detailed marketing and communication plan for how to handle cross functional unit communication. </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 xml:space="preserve">Align core team members to focus some of their efforts on specific business units. </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 xml:space="preserve">Investigate staffing a position to specifically work with business unit configurations and implementations. </w:t>
            </w:r>
          </w:p>
        </w:tc>
      </w:tr>
      <w:tr w:rsidR="000A3A5D" w:rsidRPr="0059690C" w:rsidTr="0059690C">
        <w:tc>
          <w:tcPr>
            <w:tcW w:w="3523" w:type="dxa"/>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 xml:space="preserve">Lack of buy-in for the </w:t>
            </w:r>
            <w:r w:rsidR="00596DE4" w:rsidRPr="0059690C">
              <w:rPr>
                <w:rFonts w:ascii="Times New Roman" w:hAnsi="Times New Roman"/>
                <w:color w:val="000000"/>
                <w:sz w:val="18"/>
                <w:szCs w:val="18"/>
              </w:rPr>
              <w:t>3Ms</w:t>
            </w:r>
            <w:r w:rsidRPr="0059690C">
              <w:rPr>
                <w:rFonts w:ascii="Times New Roman" w:hAnsi="Times New Roman"/>
                <w:color w:val="000000"/>
                <w:sz w:val="18"/>
                <w:szCs w:val="18"/>
              </w:rPr>
              <w:t xml:space="preserve"> Methodology Implementation Project at the senior management level will reduce or eliminate the enterprise level benefits we are targeting to achieve from implementation. </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Employees may also resist cultural changes that would result from tool implementation.</w:t>
            </w:r>
          </w:p>
        </w:tc>
        <w:tc>
          <w:tcPr>
            <w:tcW w:w="1760" w:type="dxa"/>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This is considered a high probability and high impact risk.</w:t>
            </w:r>
          </w:p>
        </w:tc>
        <w:tc>
          <w:tcPr>
            <w:tcW w:w="4205" w:type="dxa"/>
            <w:shd w:val="clear" w:color="auto" w:fill="auto"/>
          </w:tcPr>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Leverage functional unit contacts to uncover concerns / issues and develop a plan to address those at the functional unit level.</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Leverage executive owner and sponsor to uncover senior management concerns / issues and develop a buy-in presentation. We will not proceed with implementation until we have secured majority executive team support.</w:t>
            </w:r>
          </w:p>
          <w:p w:rsidR="000A3A5D" w:rsidRPr="0059690C" w:rsidRDefault="000A3A5D" w:rsidP="0059690C">
            <w:pPr>
              <w:pStyle w:val="BodyText10"/>
              <w:spacing w:after="120" w:line="240" w:lineRule="auto"/>
              <w:ind w:left="144" w:right="144"/>
              <w:jc w:val="left"/>
              <w:rPr>
                <w:rFonts w:ascii="Times New Roman" w:hAnsi="Times New Roman"/>
                <w:color w:val="000000"/>
                <w:sz w:val="18"/>
                <w:szCs w:val="18"/>
              </w:rPr>
            </w:pPr>
            <w:r w:rsidRPr="0059690C">
              <w:rPr>
                <w:rFonts w:ascii="Times New Roman" w:hAnsi="Times New Roman"/>
                <w:color w:val="000000"/>
                <w:sz w:val="18"/>
                <w:szCs w:val="18"/>
              </w:rPr>
              <w:t>Work with functional unit contacts to uncover cultural change issues and incorporate a plan to address those during the functional unit rollout.</w:t>
            </w:r>
          </w:p>
        </w:tc>
      </w:tr>
    </w:tbl>
    <w:p w:rsidR="000A3A5D" w:rsidRDefault="000A3A5D" w:rsidP="000A3A5D"/>
    <w:p w:rsidR="000A3A5D" w:rsidRPr="00E176E8" w:rsidRDefault="000A3A5D" w:rsidP="0078075A">
      <w:pPr>
        <w:pStyle w:val="BodyText10"/>
        <w:spacing w:before="0" w:line="480" w:lineRule="auto"/>
        <w:ind w:right="0"/>
        <w:jc w:val="left"/>
        <w:rPr>
          <w:rFonts w:ascii="Times New Roman" w:hAnsi="Times New Roman"/>
          <w:color w:val="000000"/>
          <w:sz w:val="24"/>
          <w:szCs w:val="24"/>
        </w:rPr>
      </w:pPr>
    </w:p>
    <w:p w:rsidR="002F331E" w:rsidRPr="00AF39AD" w:rsidRDefault="000A3A5D" w:rsidP="0078075A">
      <w:pPr>
        <w:pStyle w:val="BodyText10"/>
        <w:spacing w:before="0" w:line="480" w:lineRule="auto"/>
        <w:ind w:right="0"/>
        <w:rPr>
          <w:rFonts w:ascii="Times New Roman" w:hAnsi="Times New Roman"/>
          <w:b/>
          <w:color w:val="000000"/>
          <w:sz w:val="24"/>
          <w:szCs w:val="24"/>
        </w:rPr>
      </w:pPr>
      <w:r>
        <w:rPr>
          <w:rFonts w:ascii="Times New Roman" w:hAnsi="Times New Roman"/>
          <w:b/>
          <w:color w:val="000000"/>
          <w:sz w:val="24"/>
          <w:szCs w:val="24"/>
        </w:rPr>
        <w:br w:type="page"/>
      </w:r>
      <w:r w:rsidR="002F331E" w:rsidRPr="00AF39AD">
        <w:rPr>
          <w:rFonts w:ascii="Times New Roman" w:hAnsi="Times New Roman"/>
          <w:b/>
          <w:color w:val="000000"/>
          <w:sz w:val="24"/>
          <w:szCs w:val="24"/>
        </w:rPr>
        <w:lastRenderedPageBreak/>
        <w:t xml:space="preserve">Section 5:  Costs and Benefits </w:t>
      </w:r>
    </w:p>
    <w:p w:rsidR="002F331E" w:rsidRPr="00E84DDD" w:rsidRDefault="002F331E" w:rsidP="0078075A">
      <w:pPr>
        <w:pStyle w:val="BodyText10"/>
        <w:spacing w:before="0" w:line="480" w:lineRule="auto"/>
        <w:ind w:right="0"/>
        <w:rPr>
          <w:rFonts w:ascii="Times New Roman" w:hAnsi="Times New Roman"/>
          <w:b/>
          <w:color w:val="000000"/>
          <w:sz w:val="24"/>
          <w:szCs w:val="24"/>
        </w:rPr>
      </w:pPr>
      <w:r w:rsidRPr="00E84DDD">
        <w:rPr>
          <w:rFonts w:ascii="Times New Roman" w:hAnsi="Times New Roman"/>
          <w:b/>
          <w:color w:val="000000"/>
          <w:sz w:val="24"/>
          <w:szCs w:val="24"/>
        </w:rPr>
        <w:t>Project Costs Breakdown as Follows:</w:t>
      </w:r>
    </w:p>
    <w:tbl>
      <w:tblPr>
        <w:tblW w:w="9108" w:type="dxa"/>
        <w:tblBorders>
          <w:top w:val="triple" w:sz="4" w:space="0" w:color="auto"/>
          <w:left w:val="triple" w:sz="4" w:space="0" w:color="auto"/>
          <w:bottom w:val="triple" w:sz="4" w:space="0" w:color="auto"/>
          <w:right w:val="triple" w:sz="4" w:space="0" w:color="auto"/>
          <w:insideH w:val="single" w:sz="6" w:space="0" w:color="000000"/>
          <w:insideV w:val="single" w:sz="6" w:space="0" w:color="000000"/>
        </w:tblBorders>
        <w:tblLayout w:type="fixed"/>
        <w:tblLook w:val="0000"/>
      </w:tblPr>
      <w:tblGrid>
        <w:gridCol w:w="767"/>
        <w:gridCol w:w="2580"/>
        <w:gridCol w:w="451"/>
        <w:gridCol w:w="1530"/>
        <w:gridCol w:w="1259"/>
        <w:gridCol w:w="1080"/>
        <w:gridCol w:w="1441"/>
      </w:tblGrid>
      <w:tr w:rsidR="000E2D6D" w:rsidRPr="0059690C" w:rsidTr="0059690C">
        <w:trPr>
          <w:trHeight w:val="460"/>
        </w:trPr>
        <w:tc>
          <w:tcPr>
            <w:tcW w:w="3798" w:type="dxa"/>
            <w:gridSpan w:val="3"/>
            <w:tcBorders>
              <w:top w:val="threeDEngrave" w:sz="24" w:space="0" w:color="auto"/>
              <w:left w:val="threeDEngrave" w:sz="24" w:space="0" w:color="auto"/>
              <w:bottom w:val="double" w:sz="4" w:space="0" w:color="auto"/>
            </w:tcBorders>
            <w:shd w:val="clear" w:color="auto" w:fill="E6E6E6"/>
            <w:vAlign w:val="center"/>
          </w:tcPr>
          <w:p w:rsidR="000E2D6D" w:rsidRPr="0059690C" w:rsidRDefault="00AF39AD" w:rsidP="0059690C">
            <w:pPr>
              <w:pStyle w:val="BodyText10"/>
              <w:spacing w:before="0" w:line="240" w:lineRule="auto"/>
              <w:ind w:right="0"/>
              <w:jc w:val="center"/>
              <w:rPr>
                <w:rFonts w:ascii="Times New Roman" w:hAnsi="Times New Roman"/>
                <w:b/>
                <w:color w:val="000000"/>
                <w:sz w:val="24"/>
                <w:szCs w:val="24"/>
              </w:rPr>
            </w:pPr>
            <w:r w:rsidRPr="0059690C">
              <w:rPr>
                <w:rFonts w:ascii="Times New Roman" w:hAnsi="Times New Roman"/>
                <w:color w:val="000000"/>
                <w:sz w:val="24"/>
                <w:szCs w:val="24"/>
              </w:rPr>
              <w:tab/>
            </w:r>
            <w:r w:rsidR="000E2D6D" w:rsidRPr="0059690C">
              <w:rPr>
                <w:rFonts w:ascii="Times New Roman" w:hAnsi="Times New Roman"/>
                <w:b/>
                <w:color w:val="000000"/>
                <w:sz w:val="24"/>
                <w:szCs w:val="24"/>
              </w:rPr>
              <w:t>Cost Category</w:t>
            </w:r>
          </w:p>
        </w:tc>
        <w:tc>
          <w:tcPr>
            <w:tcW w:w="5310" w:type="dxa"/>
            <w:gridSpan w:val="4"/>
            <w:tcBorders>
              <w:top w:val="threeDEngrave" w:sz="24" w:space="0" w:color="auto"/>
              <w:bottom w:val="double" w:sz="4" w:space="0" w:color="auto"/>
              <w:right w:val="threeDEngrave" w:sz="24" w:space="0" w:color="auto"/>
            </w:tcBorders>
            <w:shd w:val="clear" w:color="auto" w:fill="E6E6E6"/>
            <w:vAlign w:val="center"/>
          </w:tcPr>
          <w:p w:rsidR="000E2D6D" w:rsidRPr="0059690C" w:rsidRDefault="000E2D6D" w:rsidP="0059690C">
            <w:pPr>
              <w:pStyle w:val="BodyText10"/>
              <w:spacing w:before="0" w:line="240" w:lineRule="auto"/>
              <w:ind w:right="0"/>
              <w:jc w:val="center"/>
              <w:rPr>
                <w:rFonts w:ascii="Times New Roman" w:hAnsi="Times New Roman"/>
                <w:b/>
                <w:color w:val="000000"/>
                <w:sz w:val="24"/>
                <w:szCs w:val="24"/>
              </w:rPr>
            </w:pPr>
            <w:r w:rsidRPr="0059690C">
              <w:rPr>
                <w:rFonts w:ascii="Times New Roman" w:hAnsi="Times New Roman"/>
                <w:b/>
                <w:color w:val="000000"/>
                <w:sz w:val="24"/>
                <w:szCs w:val="24"/>
              </w:rPr>
              <w:t>Costs</w:t>
            </w:r>
          </w:p>
        </w:tc>
      </w:tr>
      <w:tr w:rsidR="00EC33BB" w:rsidRPr="0059690C" w:rsidTr="0059690C">
        <w:trPr>
          <w:trHeight w:hRule="exact" w:val="360"/>
        </w:trPr>
        <w:tc>
          <w:tcPr>
            <w:tcW w:w="3798" w:type="dxa"/>
            <w:gridSpan w:val="3"/>
            <w:tcBorders>
              <w:top w:val="double" w:sz="4" w:space="0" w:color="auto"/>
              <w:lef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b/>
                <w:color w:val="000000"/>
                <w:sz w:val="24"/>
                <w:szCs w:val="24"/>
              </w:rPr>
            </w:pPr>
          </w:p>
        </w:tc>
        <w:tc>
          <w:tcPr>
            <w:tcW w:w="1530" w:type="dxa"/>
            <w:tcBorders>
              <w:top w:val="double" w:sz="4" w:space="0" w:color="auto"/>
            </w:tcBorders>
            <w:shd w:val="clear" w:color="auto" w:fill="auto"/>
          </w:tcPr>
          <w:p w:rsidR="000E2D6D" w:rsidRPr="0059690C" w:rsidRDefault="000E2D6D" w:rsidP="0059690C">
            <w:pPr>
              <w:pStyle w:val="BodyText10"/>
              <w:spacing w:before="0" w:line="240" w:lineRule="auto"/>
              <w:ind w:right="0"/>
              <w:jc w:val="center"/>
              <w:rPr>
                <w:rFonts w:ascii="Times New Roman" w:hAnsi="Times New Roman"/>
                <w:b/>
                <w:color w:val="000000"/>
                <w:sz w:val="24"/>
                <w:szCs w:val="24"/>
              </w:rPr>
            </w:pPr>
            <w:r w:rsidRPr="0059690C">
              <w:rPr>
                <w:rFonts w:ascii="Times New Roman" w:hAnsi="Times New Roman"/>
                <w:b/>
                <w:color w:val="000000"/>
                <w:sz w:val="24"/>
                <w:szCs w:val="24"/>
              </w:rPr>
              <w:t>Year 1</w:t>
            </w:r>
          </w:p>
        </w:tc>
        <w:tc>
          <w:tcPr>
            <w:tcW w:w="1259" w:type="dxa"/>
            <w:tcBorders>
              <w:top w:val="double" w:sz="4" w:space="0" w:color="auto"/>
            </w:tcBorders>
            <w:shd w:val="clear" w:color="auto" w:fill="auto"/>
          </w:tcPr>
          <w:p w:rsidR="000E2D6D" w:rsidRPr="0059690C" w:rsidRDefault="000E2D6D" w:rsidP="0059690C">
            <w:pPr>
              <w:pStyle w:val="BodyText10"/>
              <w:spacing w:before="0" w:line="240" w:lineRule="auto"/>
              <w:ind w:right="0"/>
              <w:jc w:val="center"/>
              <w:rPr>
                <w:rFonts w:ascii="Times New Roman" w:hAnsi="Times New Roman"/>
                <w:b/>
                <w:color w:val="000000"/>
                <w:sz w:val="24"/>
                <w:szCs w:val="24"/>
              </w:rPr>
            </w:pPr>
            <w:r w:rsidRPr="0059690C">
              <w:rPr>
                <w:rFonts w:ascii="Times New Roman" w:hAnsi="Times New Roman"/>
                <w:b/>
                <w:color w:val="000000"/>
                <w:sz w:val="24"/>
                <w:szCs w:val="24"/>
              </w:rPr>
              <w:t>Year 2</w:t>
            </w:r>
          </w:p>
        </w:tc>
        <w:tc>
          <w:tcPr>
            <w:tcW w:w="1080" w:type="dxa"/>
            <w:tcBorders>
              <w:top w:val="double" w:sz="4" w:space="0" w:color="auto"/>
            </w:tcBorders>
            <w:shd w:val="clear" w:color="auto" w:fill="auto"/>
          </w:tcPr>
          <w:p w:rsidR="000E2D6D" w:rsidRPr="0059690C" w:rsidRDefault="000E2D6D" w:rsidP="0059690C">
            <w:pPr>
              <w:pStyle w:val="BodyText10"/>
              <w:spacing w:before="0" w:line="240" w:lineRule="auto"/>
              <w:ind w:right="0"/>
              <w:jc w:val="center"/>
              <w:rPr>
                <w:rFonts w:ascii="Times New Roman" w:hAnsi="Times New Roman"/>
                <w:b/>
                <w:color w:val="000000"/>
                <w:sz w:val="24"/>
                <w:szCs w:val="24"/>
              </w:rPr>
            </w:pPr>
            <w:r w:rsidRPr="0059690C">
              <w:rPr>
                <w:rFonts w:ascii="Times New Roman" w:hAnsi="Times New Roman"/>
                <w:b/>
                <w:color w:val="000000"/>
                <w:sz w:val="24"/>
                <w:szCs w:val="24"/>
              </w:rPr>
              <w:t>Year 3</w:t>
            </w:r>
          </w:p>
        </w:tc>
        <w:tc>
          <w:tcPr>
            <w:tcW w:w="1441" w:type="dxa"/>
            <w:tcBorders>
              <w:top w:val="double" w:sz="4" w:space="0" w:color="auto"/>
              <w:right w:val="threeDEngrave" w:sz="24" w:space="0" w:color="auto"/>
            </w:tcBorders>
            <w:shd w:val="clear" w:color="auto" w:fill="auto"/>
          </w:tcPr>
          <w:p w:rsidR="000E2D6D" w:rsidRPr="0059690C" w:rsidRDefault="000E2D6D" w:rsidP="0059690C">
            <w:pPr>
              <w:pStyle w:val="BodyText10"/>
              <w:spacing w:before="0" w:line="240" w:lineRule="auto"/>
              <w:ind w:right="0"/>
              <w:jc w:val="center"/>
              <w:rPr>
                <w:rFonts w:ascii="Times New Roman" w:hAnsi="Times New Roman"/>
                <w:b/>
                <w:color w:val="000000"/>
                <w:sz w:val="24"/>
                <w:szCs w:val="24"/>
              </w:rPr>
            </w:pPr>
            <w:r w:rsidRPr="0059690C">
              <w:rPr>
                <w:rFonts w:ascii="Times New Roman" w:hAnsi="Times New Roman"/>
                <w:b/>
                <w:color w:val="000000"/>
                <w:sz w:val="24"/>
                <w:szCs w:val="24"/>
              </w:rPr>
              <w:t>Year 4</w:t>
            </w:r>
          </w:p>
        </w:tc>
      </w:tr>
      <w:tr w:rsidR="000E2D6D" w:rsidRPr="0059690C" w:rsidTr="0059690C">
        <w:trPr>
          <w:trHeight w:val="320"/>
        </w:trPr>
        <w:tc>
          <w:tcPr>
            <w:tcW w:w="3798" w:type="dxa"/>
            <w:gridSpan w:val="3"/>
            <w:tcBorders>
              <w:lef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b/>
                <w:i/>
                <w:color w:val="000000"/>
                <w:sz w:val="24"/>
                <w:szCs w:val="24"/>
              </w:rPr>
            </w:pPr>
            <w:r w:rsidRPr="0059690C">
              <w:rPr>
                <w:rFonts w:ascii="Times New Roman" w:hAnsi="Times New Roman"/>
                <w:b/>
                <w:i/>
                <w:color w:val="000000"/>
                <w:sz w:val="24"/>
                <w:szCs w:val="24"/>
              </w:rPr>
              <w:t>Project Costs:</w:t>
            </w:r>
          </w:p>
        </w:tc>
        <w:tc>
          <w:tcPr>
            <w:tcW w:w="5310" w:type="dxa"/>
            <w:gridSpan w:val="4"/>
            <w:tcBorders>
              <w:right w:val="threeDEngrave" w:sz="24" w:space="0" w:color="auto"/>
            </w:tcBorders>
            <w:shd w:val="clear" w:color="auto" w:fill="auto"/>
          </w:tcPr>
          <w:p w:rsidR="000E2D6D" w:rsidRPr="0059690C" w:rsidRDefault="000E2D6D" w:rsidP="0059690C">
            <w:pPr>
              <w:pStyle w:val="BodyText10"/>
              <w:spacing w:before="0" w:line="240" w:lineRule="auto"/>
              <w:ind w:right="0"/>
              <w:jc w:val="left"/>
              <w:rPr>
                <w:rFonts w:ascii="Times New Roman" w:hAnsi="Times New Roman"/>
                <w:b/>
                <w:i/>
                <w:color w:val="000000"/>
                <w:sz w:val="24"/>
                <w:szCs w:val="24"/>
              </w:rPr>
            </w:pPr>
          </w:p>
        </w:tc>
      </w:tr>
      <w:tr w:rsidR="00EC33BB" w:rsidRPr="0059690C" w:rsidTr="0059690C">
        <w:trPr>
          <w:trHeight w:val="320"/>
        </w:trPr>
        <w:tc>
          <w:tcPr>
            <w:tcW w:w="3798" w:type="dxa"/>
            <w:gridSpan w:val="3"/>
            <w:tcBorders>
              <w:left w:val="threeDEngrave" w:sz="24" w:space="0" w:color="auto"/>
            </w:tcBorders>
            <w:shd w:val="clear" w:color="auto" w:fill="auto"/>
          </w:tcPr>
          <w:p w:rsidR="000E2D6D" w:rsidRPr="0059690C" w:rsidRDefault="000E2D6D" w:rsidP="0059690C">
            <w:pPr>
              <w:pStyle w:val="BodyText10"/>
              <w:spacing w:before="0" w:line="240" w:lineRule="auto"/>
              <w:ind w:left="288" w:right="0"/>
              <w:rPr>
                <w:rFonts w:ascii="Times New Roman" w:hAnsi="Times New Roman"/>
                <w:i/>
                <w:color w:val="000000"/>
                <w:sz w:val="24"/>
                <w:szCs w:val="24"/>
              </w:rPr>
            </w:pPr>
            <w:r w:rsidRPr="0059690C">
              <w:rPr>
                <w:rFonts w:ascii="Times New Roman" w:hAnsi="Times New Roman"/>
                <w:i/>
                <w:color w:val="000000"/>
                <w:sz w:val="24"/>
                <w:szCs w:val="24"/>
              </w:rPr>
              <w:t>Internal Resources</w:t>
            </w:r>
          </w:p>
        </w:tc>
        <w:tc>
          <w:tcPr>
            <w:tcW w:w="1530" w:type="dxa"/>
            <w:shd w:val="clear" w:color="auto" w:fill="auto"/>
            <w:vAlign w:val="center"/>
          </w:tcPr>
          <w:p w:rsidR="000E2D6D" w:rsidRPr="0059690C" w:rsidRDefault="000E2D6D" w:rsidP="0059690C">
            <w:pPr>
              <w:pStyle w:val="BodyText10"/>
              <w:spacing w:before="0" w:line="240" w:lineRule="auto"/>
              <w:ind w:right="0"/>
              <w:jc w:val="right"/>
              <w:rPr>
                <w:rFonts w:ascii="Times New Roman" w:hAnsi="Times New Roman"/>
                <w:color w:val="000000"/>
                <w:sz w:val="24"/>
                <w:szCs w:val="24"/>
              </w:rPr>
            </w:pPr>
            <w:r w:rsidRPr="0059690C">
              <w:rPr>
                <w:rFonts w:ascii="Times New Roman" w:hAnsi="Times New Roman"/>
                <w:color w:val="000000"/>
                <w:sz w:val="24"/>
                <w:szCs w:val="24"/>
              </w:rPr>
              <w:t>$136,000</w:t>
            </w:r>
          </w:p>
        </w:tc>
        <w:tc>
          <w:tcPr>
            <w:tcW w:w="1259"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08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441" w:type="dxa"/>
            <w:tcBorders>
              <w:righ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r>
      <w:tr w:rsidR="00EC33BB" w:rsidRPr="0059690C" w:rsidTr="0059690C">
        <w:trPr>
          <w:trHeight w:val="320"/>
        </w:trPr>
        <w:tc>
          <w:tcPr>
            <w:tcW w:w="3798" w:type="dxa"/>
            <w:gridSpan w:val="3"/>
            <w:tcBorders>
              <w:left w:val="threeDEngrave" w:sz="24" w:space="0" w:color="auto"/>
            </w:tcBorders>
            <w:shd w:val="clear" w:color="auto" w:fill="auto"/>
          </w:tcPr>
          <w:p w:rsidR="000E2D6D" w:rsidRPr="0059690C" w:rsidRDefault="000E2D6D" w:rsidP="0059690C">
            <w:pPr>
              <w:pStyle w:val="BodyText10"/>
              <w:spacing w:before="0" w:line="240" w:lineRule="auto"/>
              <w:ind w:left="288" w:right="0"/>
              <w:rPr>
                <w:rFonts w:ascii="Times New Roman" w:hAnsi="Times New Roman"/>
                <w:i/>
                <w:color w:val="000000"/>
                <w:sz w:val="24"/>
                <w:szCs w:val="24"/>
              </w:rPr>
            </w:pPr>
            <w:r w:rsidRPr="0059690C">
              <w:rPr>
                <w:rFonts w:ascii="Times New Roman" w:hAnsi="Times New Roman"/>
                <w:i/>
                <w:color w:val="000000"/>
                <w:sz w:val="24"/>
                <w:szCs w:val="24"/>
              </w:rPr>
              <w:t>External Resources</w:t>
            </w:r>
          </w:p>
        </w:tc>
        <w:tc>
          <w:tcPr>
            <w:tcW w:w="1530" w:type="dxa"/>
            <w:shd w:val="clear" w:color="auto" w:fill="auto"/>
            <w:vAlign w:val="center"/>
          </w:tcPr>
          <w:p w:rsidR="000E2D6D" w:rsidRPr="0059690C" w:rsidRDefault="000E2D6D" w:rsidP="0059690C">
            <w:pPr>
              <w:pStyle w:val="BodyText10"/>
              <w:spacing w:before="0" w:line="240" w:lineRule="auto"/>
              <w:ind w:right="0"/>
              <w:jc w:val="right"/>
              <w:rPr>
                <w:rFonts w:ascii="Times New Roman" w:hAnsi="Times New Roman"/>
                <w:color w:val="000000"/>
                <w:sz w:val="24"/>
                <w:szCs w:val="24"/>
              </w:rPr>
            </w:pPr>
            <w:r w:rsidRPr="0059690C">
              <w:rPr>
                <w:rFonts w:ascii="Times New Roman" w:hAnsi="Times New Roman"/>
                <w:color w:val="000000"/>
                <w:sz w:val="24"/>
                <w:szCs w:val="24"/>
              </w:rPr>
              <w:t>$251,600</w:t>
            </w:r>
          </w:p>
        </w:tc>
        <w:tc>
          <w:tcPr>
            <w:tcW w:w="1259"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08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441" w:type="dxa"/>
            <w:tcBorders>
              <w:righ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r>
      <w:tr w:rsidR="00EC33BB" w:rsidRPr="0059690C" w:rsidTr="0059690C">
        <w:trPr>
          <w:trHeight w:val="320"/>
        </w:trPr>
        <w:tc>
          <w:tcPr>
            <w:tcW w:w="3798" w:type="dxa"/>
            <w:gridSpan w:val="3"/>
            <w:tcBorders>
              <w:left w:val="threeDEngrave" w:sz="24" w:space="0" w:color="auto"/>
            </w:tcBorders>
            <w:shd w:val="clear" w:color="auto" w:fill="auto"/>
          </w:tcPr>
          <w:p w:rsidR="000E2D6D" w:rsidRPr="0059690C" w:rsidRDefault="000E2D6D" w:rsidP="0059690C">
            <w:pPr>
              <w:pStyle w:val="BodyText10"/>
              <w:spacing w:before="0" w:line="240" w:lineRule="auto"/>
              <w:ind w:left="288" w:right="0"/>
              <w:rPr>
                <w:rFonts w:ascii="Times New Roman" w:hAnsi="Times New Roman"/>
                <w:i/>
                <w:color w:val="000000"/>
                <w:sz w:val="24"/>
                <w:szCs w:val="24"/>
              </w:rPr>
            </w:pPr>
            <w:r w:rsidRPr="0059690C">
              <w:rPr>
                <w:rFonts w:ascii="Times New Roman" w:hAnsi="Times New Roman"/>
                <w:i/>
                <w:color w:val="000000"/>
                <w:sz w:val="24"/>
                <w:szCs w:val="24"/>
              </w:rPr>
              <w:t>Other Project Impacts (Training)</w:t>
            </w:r>
          </w:p>
        </w:tc>
        <w:tc>
          <w:tcPr>
            <w:tcW w:w="1530" w:type="dxa"/>
            <w:shd w:val="clear" w:color="auto" w:fill="auto"/>
            <w:vAlign w:val="center"/>
          </w:tcPr>
          <w:p w:rsidR="000E2D6D" w:rsidRPr="0059690C" w:rsidRDefault="000E2D6D" w:rsidP="0059690C">
            <w:pPr>
              <w:pStyle w:val="BodyText10"/>
              <w:spacing w:before="0" w:line="240" w:lineRule="auto"/>
              <w:ind w:right="0"/>
              <w:jc w:val="right"/>
              <w:rPr>
                <w:rFonts w:ascii="Times New Roman" w:hAnsi="Times New Roman"/>
                <w:color w:val="000000"/>
                <w:sz w:val="24"/>
                <w:szCs w:val="24"/>
              </w:rPr>
            </w:pPr>
            <w:r w:rsidRPr="0059690C">
              <w:rPr>
                <w:rFonts w:ascii="Times New Roman" w:hAnsi="Times New Roman"/>
                <w:color w:val="000000"/>
                <w:sz w:val="24"/>
                <w:szCs w:val="24"/>
              </w:rPr>
              <w:t>$100,000</w:t>
            </w:r>
          </w:p>
        </w:tc>
        <w:tc>
          <w:tcPr>
            <w:tcW w:w="1259"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08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441" w:type="dxa"/>
            <w:tcBorders>
              <w:righ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r>
      <w:tr w:rsidR="00EC33BB" w:rsidRPr="0059690C" w:rsidTr="0059690C">
        <w:trPr>
          <w:trHeight w:val="458"/>
        </w:trPr>
        <w:tc>
          <w:tcPr>
            <w:tcW w:w="3798" w:type="dxa"/>
            <w:gridSpan w:val="3"/>
            <w:tcBorders>
              <w:left w:val="threeDEngrave" w:sz="24" w:space="0" w:color="auto"/>
            </w:tcBorders>
            <w:shd w:val="clear" w:color="auto" w:fill="auto"/>
            <w:vAlign w:val="center"/>
          </w:tcPr>
          <w:p w:rsidR="000E2D6D" w:rsidRPr="0059690C" w:rsidRDefault="000E2D6D" w:rsidP="0059690C">
            <w:pPr>
              <w:pStyle w:val="BodyText10"/>
              <w:spacing w:before="0" w:line="240" w:lineRule="auto"/>
              <w:ind w:right="0"/>
              <w:jc w:val="right"/>
              <w:rPr>
                <w:rFonts w:ascii="Times New Roman" w:hAnsi="Times New Roman"/>
                <w:b/>
                <w:i/>
                <w:color w:val="000000"/>
                <w:sz w:val="24"/>
                <w:szCs w:val="24"/>
              </w:rPr>
            </w:pPr>
            <w:r w:rsidRPr="0059690C">
              <w:rPr>
                <w:rFonts w:ascii="Times New Roman" w:hAnsi="Times New Roman"/>
                <w:b/>
                <w:i/>
                <w:color w:val="000000"/>
                <w:sz w:val="24"/>
                <w:szCs w:val="24"/>
              </w:rPr>
              <w:t>Total Project Cash Outlay</w:t>
            </w:r>
          </w:p>
        </w:tc>
        <w:tc>
          <w:tcPr>
            <w:tcW w:w="1530" w:type="dxa"/>
            <w:shd w:val="clear" w:color="auto" w:fill="auto"/>
            <w:vAlign w:val="center"/>
          </w:tcPr>
          <w:p w:rsidR="000E2D6D" w:rsidRPr="0059690C" w:rsidRDefault="00596DE4" w:rsidP="0059690C">
            <w:pPr>
              <w:pStyle w:val="BodyText10"/>
              <w:spacing w:before="0" w:line="240" w:lineRule="auto"/>
              <w:ind w:right="0"/>
              <w:jc w:val="right"/>
              <w:rPr>
                <w:rFonts w:ascii="Times New Roman" w:hAnsi="Times New Roman"/>
                <w:color w:val="000000"/>
                <w:sz w:val="24"/>
                <w:szCs w:val="24"/>
              </w:rPr>
            </w:pPr>
            <w:r w:rsidRPr="0059690C">
              <w:rPr>
                <w:rFonts w:ascii="Times New Roman" w:hAnsi="Times New Roman"/>
                <w:color w:val="000000"/>
                <w:sz w:val="24"/>
                <w:szCs w:val="24"/>
              </w:rPr>
              <w:t>$48</w:t>
            </w:r>
            <w:r w:rsidR="000E2D6D" w:rsidRPr="0059690C">
              <w:rPr>
                <w:rFonts w:ascii="Times New Roman" w:hAnsi="Times New Roman"/>
                <w:color w:val="000000"/>
                <w:sz w:val="24"/>
                <w:szCs w:val="24"/>
              </w:rPr>
              <w:t>7,000</w:t>
            </w:r>
          </w:p>
        </w:tc>
        <w:tc>
          <w:tcPr>
            <w:tcW w:w="1259"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08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441" w:type="dxa"/>
            <w:tcBorders>
              <w:righ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r>
      <w:tr w:rsidR="00EC33BB" w:rsidRPr="0059690C" w:rsidTr="0059690C">
        <w:trPr>
          <w:trHeight w:val="320"/>
        </w:trPr>
        <w:tc>
          <w:tcPr>
            <w:tcW w:w="3798" w:type="dxa"/>
            <w:gridSpan w:val="3"/>
            <w:tcBorders>
              <w:lef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b/>
                <w:i/>
                <w:color w:val="000000"/>
                <w:sz w:val="24"/>
                <w:szCs w:val="24"/>
              </w:rPr>
            </w:pPr>
            <w:r w:rsidRPr="0059690C">
              <w:rPr>
                <w:rFonts w:ascii="Times New Roman" w:hAnsi="Times New Roman"/>
                <w:b/>
                <w:i/>
                <w:color w:val="000000"/>
                <w:sz w:val="24"/>
                <w:szCs w:val="24"/>
              </w:rPr>
              <w:t>Ongoing Costs:</w:t>
            </w:r>
          </w:p>
        </w:tc>
        <w:tc>
          <w:tcPr>
            <w:tcW w:w="153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259"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08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441" w:type="dxa"/>
            <w:tcBorders>
              <w:righ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r>
      <w:tr w:rsidR="00EC33BB" w:rsidRPr="0059690C" w:rsidTr="0059690C">
        <w:trPr>
          <w:trHeight w:val="320"/>
        </w:trPr>
        <w:tc>
          <w:tcPr>
            <w:tcW w:w="3798" w:type="dxa"/>
            <w:gridSpan w:val="3"/>
            <w:tcBorders>
              <w:left w:val="threeDEngrave" w:sz="24" w:space="0" w:color="auto"/>
            </w:tcBorders>
            <w:shd w:val="clear" w:color="auto" w:fill="auto"/>
          </w:tcPr>
          <w:p w:rsidR="000E2D6D" w:rsidRPr="0059690C" w:rsidRDefault="000E2D6D" w:rsidP="0059690C">
            <w:pPr>
              <w:pStyle w:val="BodyText10"/>
              <w:spacing w:before="0" w:line="240" w:lineRule="auto"/>
              <w:ind w:left="288" w:right="0"/>
              <w:jc w:val="left"/>
              <w:rPr>
                <w:rFonts w:ascii="Times New Roman" w:hAnsi="Times New Roman"/>
                <w:i/>
                <w:color w:val="000000"/>
                <w:sz w:val="24"/>
                <w:szCs w:val="24"/>
              </w:rPr>
            </w:pPr>
            <w:r w:rsidRPr="0059690C">
              <w:rPr>
                <w:rFonts w:ascii="Times New Roman" w:hAnsi="Times New Roman"/>
                <w:i/>
                <w:color w:val="000000"/>
                <w:sz w:val="24"/>
                <w:szCs w:val="24"/>
              </w:rPr>
              <w:t>Internal Resources</w:t>
            </w:r>
          </w:p>
        </w:tc>
        <w:tc>
          <w:tcPr>
            <w:tcW w:w="153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259"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08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441" w:type="dxa"/>
            <w:tcBorders>
              <w:righ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r>
      <w:tr w:rsidR="00EC33BB" w:rsidRPr="0059690C" w:rsidTr="0059690C">
        <w:trPr>
          <w:trHeight w:val="320"/>
        </w:trPr>
        <w:tc>
          <w:tcPr>
            <w:tcW w:w="3347" w:type="dxa"/>
            <w:gridSpan w:val="2"/>
            <w:tcBorders>
              <w:top w:val="nil"/>
              <w:left w:val="threeDEngrave" w:sz="24" w:space="0" w:color="auto"/>
              <w:bottom w:val="nil"/>
              <w:right w:val="nil"/>
            </w:tcBorders>
            <w:shd w:val="clear" w:color="auto" w:fill="auto"/>
          </w:tcPr>
          <w:p w:rsidR="000E2D6D" w:rsidRPr="0059690C" w:rsidRDefault="000E2D6D" w:rsidP="0059690C">
            <w:pPr>
              <w:pStyle w:val="BodyText10"/>
              <w:spacing w:before="0" w:line="240" w:lineRule="auto"/>
              <w:ind w:left="288" w:right="0"/>
              <w:jc w:val="left"/>
              <w:rPr>
                <w:rFonts w:ascii="Times New Roman" w:hAnsi="Times New Roman"/>
                <w:i/>
                <w:color w:val="000000"/>
                <w:sz w:val="24"/>
                <w:szCs w:val="24"/>
              </w:rPr>
            </w:pPr>
            <w:r w:rsidRPr="0059690C">
              <w:rPr>
                <w:rFonts w:ascii="Times New Roman" w:hAnsi="Times New Roman"/>
                <w:i/>
                <w:color w:val="000000"/>
                <w:sz w:val="24"/>
                <w:szCs w:val="24"/>
              </w:rPr>
              <w:t>Equipment (Maintenance)</w:t>
            </w:r>
          </w:p>
        </w:tc>
        <w:tc>
          <w:tcPr>
            <w:tcW w:w="451" w:type="dxa"/>
            <w:tcBorders>
              <w:left w:val="nil"/>
            </w:tcBorders>
            <w:shd w:val="clear" w:color="auto" w:fill="auto"/>
          </w:tcPr>
          <w:p w:rsidR="000E2D6D" w:rsidRPr="0059690C" w:rsidRDefault="000E2D6D" w:rsidP="0059690C">
            <w:pPr>
              <w:pStyle w:val="BodyText10"/>
              <w:spacing w:before="0" w:line="240" w:lineRule="auto"/>
              <w:ind w:right="0"/>
              <w:rPr>
                <w:rFonts w:ascii="Times New Roman" w:hAnsi="Times New Roman"/>
                <w:b/>
                <w:i/>
                <w:color w:val="000000"/>
                <w:sz w:val="24"/>
                <w:szCs w:val="24"/>
              </w:rPr>
            </w:pPr>
          </w:p>
        </w:tc>
        <w:tc>
          <w:tcPr>
            <w:tcW w:w="153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259"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08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441" w:type="dxa"/>
            <w:tcBorders>
              <w:righ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r>
      <w:tr w:rsidR="00EC33BB" w:rsidRPr="0059690C" w:rsidTr="0059690C">
        <w:trPr>
          <w:trHeight w:val="440"/>
        </w:trPr>
        <w:tc>
          <w:tcPr>
            <w:tcW w:w="3798" w:type="dxa"/>
            <w:gridSpan w:val="3"/>
            <w:tcBorders>
              <w:left w:val="threeDEngrave" w:sz="24" w:space="0" w:color="auto"/>
            </w:tcBorders>
            <w:shd w:val="clear" w:color="auto" w:fill="auto"/>
            <w:vAlign w:val="center"/>
          </w:tcPr>
          <w:p w:rsidR="000E2D6D" w:rsidRPr="0059690C" w:rsidRDefault="000E2D6D" w:rsidP="0059690C">
            <w:pPr>
              <w:pStyle w:val="BodyText10"/>
              <w:spacing w:before="0" w:line="240" w:lineRule="auto"/>
              <w:ind w:right="0"/>
              <w:jc w:val="right"/>
              <w:rPr>
                <w:rFonts w:ascii="Times New Roman" w:hAnsi="Times New Roman"/>
                <w:b/>
                <w:i/>
                <w:color w:val="000000"/>
                <w:sz w:val="24"/>
                <w:szCs w:val="24"/>
              </w:rPr>
            </w:pPr>
            <w:r w:rsidRPr="0059690C">
              <w:rPr>
                <w:rFonts w:ascii="Times New Roman" w:hAnsi="Times New Roman"/>
                <w:b/>
                <w:i/>
                <w:color w:val="000000"/>
                <w:sz w:val="24"/>
                <w:szCs w:val="24"/>
              </w:rPr>
              <w:t>Total Ongoing Cash Outlay</w:t>
            </w:r>
          </w:p>
        </w:tc>
        <w:tc>
          <w:tcPr>
            <w:tcW w:w="153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c>
          <w:tcPr>
            <w:tcW w:w="1259"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080" w:type="dxa"/>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441" w:type="dxa"/>
            <w:tcBorders>
              <w:righ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r>
      <w:tr w:rsidR="00EC33BB" w:rsidRPr="0059690C" w:rsidTr="0059690C">
        <w:trPr>
          <w:trHeight w:val="620"/>
        </w:trPr>
        <w:tc>
          <w:tcPr>
            <w:tcW w:w="767" w:type="dxa"/>
            <w:tcBorders>
              <w:top w:val="nil"/>
              <w:left w:val="threeDEngrave" w:sz="24" w:space="0" w:color="auto"/>
              <w:bottom w:val="threeDEngrave" w:sz="24" w:space="0" w:color="auto"/>
              <w:right w:val="nil"/>
            </w:tcBorders>
            <w:shd w:val="clear" w:color="auto" w:fill="auto"/>
          </w:tcPr>
          <w:p w:rsidR="000E2D6D" w:rsidRPr="0059690C" w:rsidRDefault="000E2D6D" w:rsidP="0059690C">
            <w:pPr>
              <w:pStyle w:val="BodyText10"/>
              <w:spacing w:before="0" w:line="240" w:lineRule="auto"/>
              <w:ind w:right="0"/>
              <w:rPr>
                <w:rFonts w:ascii="Times New Roman" w:hAnsi="Times New Roman"/>
                <w:b/>
                <w:i/>
                <w:color w:val="000000"/>
                <w:sz w:val="24"/>
                <w:szCs w:val="24"/>
              </w:rPr>
            </w:pPr>
          </w:p>
        </w:tc>
        <w:tc>
          <w:tcPr>
            <w:tcW w:w="3031" w:type="dxa"/>
            <w:gridSpan w:val="2"/>
            <w:tcBorders>
              <w:left w:val="nil"/>
              <w:bottom w:val="threeDEngrave" w:sz="24" w:space="0" w:color="auto"/>
            </w:tcBorders>
            <w:shd w:val="clear" w:color="auto" w:fill="auto"/>
            <w:vAlign w:val="center"/>
          </w:tcPr>
          <w:p w:rsidR="000E2D6D" w:rsidRPr="0059690C" w:rsidRDefault="000E2D6D" w:rsidP="0059690C">
            <w:pPr>
              <w:pStyle w:val="BodyText10"/>
              <w:spacing w:before="0" w:line="240" w:lineRule="auto"/>
              <w:ind w:right="0"/>
              <w:jc w:val="right"/>
              <w:rPr>
                <w:rFonts w:ascii="Times New Roman" w:hAnsi="Times New Roman"/>
                <w:b/>
                <w:i/>
                <w:color w:val="000000"/>
                <w:sz w:val="24"/>
                <w:szCs w:val="24"/>
              </w:rPr>
            </w:pPr>
            <w:r w:rsidRPr="0059690C">
              <w:rPr>
                <w:rFonts w:ascii="Times New Roman" w:hAnsi="Times New Roman"/>
                <w:b/>
                <w:i/>
                <w:color w:val="000000"/>
                <w:sz w:val="24"/>
                <w:szCs w:val="24"/>
              </w:rPr>
              <w:t>Total Costs</w:t>
            </w:r>
          </w:p>
        </w:tc>
        <w:tc>
          <w:tcPr>
            <w:tcW w:w="1530" w:type="dxa"/>
            <w:tcBorders>
              <w:bottom w:val="threeDEngrave" w:sz="24" w:space="0" w:color="auto"/>
            </w:tcBorders>
            <w:shd w:val="clear" w:color="auto" w:fill="auto"/>
            <w:vAlign w:val="center"/>
          </w:tcPr>
          <w:p w:rsidR="000E2D6D" w:rsidRPr="0059690C" w:rsidRDefault="00596DE4" w:rsidP="0059690C">
            <w:pPr>
              <w:pStyle w:val="BodyText10"/>
              <w:spacing w:before="0" w:line="240" w:lineRule="auto"/>
              <w:ind w:right="0"/>
              <w:jc w:val="right"/>
              <w:rPr>
                <w:rFonts w:ascii="Times New Roman" w:hAnsi="Times New Roman"/>
                <w:b/>
                <w:color w:val="000000"/>
                <w:sz w:val="24"/>
                <w:szCs w:val="24"/>
              </w:rPr>
            </w:pPr>
            <w:r w:rsidRPr="0059690C">
              <w:rPr>
                <w:rFonts w:ascii="Times New Roman" w:hAnsi="Times New Roman"/>
                <w:b/>
                <w:color w:val="000000"/>
                <w:sz w:val="24"/>
                <w:szCs w:val="24"/>
              </w:rPr>
              <w:t>$487</w:t>
            </w:r>
            <w:r w:rsidR="000E2D6D" w:rsidRPr="0059690C">
              <w:rPr>
                <w:rFonts w:ascii="Times New Roman" w:hAnsi="Times New Roman"/>
                <w:b/>
                <w:color w:val="000000"/>
                <w:sz w:val="24"/>
                <w:szCs w:val="24"/>
              </w:rPr>
              <w:t>,000</w:t>
            </w:r>
          </w:p>
        </w:tc>
        <w:tc>
          <w:tcPr>
            <w:tcW w:w="1259" w:type="dxa"/>
            <w:tcBorders>
              <w:bottom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080" w:type="dxa"/>
            <w:tcBorders>
              <w:bottom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r w:rsidRPr="0059690C">
              <w:rPr>
                <w:rFonts w:ascii="Times New Roman" w:hAnsi="Times New Roman"/>
                <w:color w:val="000000"/>
                <w:sz w:val="24"/>
                <w:szCs w:val="24"/>
              </w:rPr>
              <w:t xml:space="preserve"> </w:t>
            </w:r>
          </w:p>
        </w:tc>
        <w:tc>
          <w:tcPr>
            <w:tcW w:w="1441" w:type="dxa"/>
            <w:tcBorders>
              <w:bottom w:val="threeDEngrave" w:sz="24" w:space="0" w:color="auto"/>
              <w:right w:val="threeDEngrave" w:sz="24" w:space="0" w:color="auto"/>
            </w:tcBorders>
            <w:shd w:val="clear" w:color="auto" w:fill="auto"/>
          </w:tcPr>
          <w:p w:rsidR="000E2D6D" w:rsidRPr="0059690C" w:rsidRDefault="000E2D6D" w:rsidP="0059690C">
            <w:pPr>
              <w:pStyle w:val="BodyText10"/>
              <w:spacing w:before="0" w:line="240" w:lineRule="auto"/>
              <w:ind w:right="0"/>
              <w:rPr>
                <w:rFonts w:ascii="Times New Roman" w:hAnsi="Times New Roman"/>
                <w:color w:val="000000"/>
                <w:sz w:val="24"/>
                <w:szCs w:val="24"/>
              </w:rPr>
            </w:pPr>
          </w:p>
        </w:tc>
      </w:tr>
    </w:tbl>
    <w:p w:rsidR="000E2D6D" w:rsidRDefault="000E2D6D" w:rsidP="000E2D6D"/>
    <w:p w:rsidR="002F331E" w:rsidRPr="009064C3" w:rsidRDefault="002F331E" w:rsidP="0078075A">
      <w:pPr>
        <w:pStyle w:val="BannerAddress"/>
        <w:spacing w:line="480" w:lineRule="auto"/>
        <w:rPr>
          <w:rFonts w:ascii="Times New Roman" w:hAnsi="Times New Roman"/>
          <w:b/>
          <w:snapToGrid w:val="0"/>
          <w:color w:val="000000"/>
          <w:sz w:val="24"/>
          <w:szCs w:val="24"/>
        </w:rPr>
      </w:pPr>
      <w:r w:rsidRPr="009064C3">
        <w:rPr>
          <w:rFonts w:ascii="Times New Roman" w:hAnsi="Times New Roman"/>
          <w:b/>
          <w:snapToGrid w:val="0"/>
          <w:color w:val="000000"/>
          <w:sz w:val="24"/>
          <w:szCs w:val="24"/>
        </w:rPr>
        <w:t>Project Resource Costs Summary for Executing/Controlling Phase:</w:t>
      </w:r>
    </w:p>
    <w:p w:rsidR="002F331E" w:rsidRPr="009064C3" w:rsidRDefault="002F331E" w:rsidP="0078075A">
      <w:pPr>
        <w:pStyle w:val="Fillin"/>
        <w:numPr>
          <w:ilvl w:val="0"/>
          <w:numId w:val="8"/>
        </w:numPr>
        <w:spacing w:line="480" w:lineRule="auto"/>
        <w:rPr>
          <w:rFonts w:ascii="Times New Roman" w:hAnsi="Times New Roman"/>
          <w:sz w:val="24"/>
          <w:szCs w:val="24"/>
        </w:rPr>
      </w:pPr>
      <w:r w:rsidRPr="009064C3">
        <w:rPr>
          <w:rFonts w:ascii="Times New Roman" w:hAnsi="Times New Roman"/>
          <w:sz w:val="24"/>
          <w:szCs w:val="24"/>
        </w:rPr>
        <w:t>Project Manager – Project Executing/Control Phase 17 weeks – 100% (External) $102,000</w:t>
      </w:r>
    </w:p>
    <w:p w:rsidR="002F331E" w:rsidRPr="009064C3" w:rsidRDefault="00596DE4" w:rsidP="0078075A">
      <w:pPr>
        <w:pStyle w:val="Fillin"/>
        <w:numPr>
          <w:ilvl w:val="0"/>
          <w:numId w:val="8"/>
        </w:numPr>
        <w:spacing w:line="480" w:lineRule="auto"/>
        <w:rPr>
          <w:rFonts w:ascii="Times New Roman" w:hAnsi="Times New Roman"/>
          <w:sz w:val="24"/>
          <w:szCs w:val="24"/>
        </w:rPr>
      </w:pPr>
      <w:r>
        <w:rPr>
          <w:rFonts w:ascii="Times New Roman" w:hAnsi="Times New Roman"/>
          <w:sz w:val="24"/>
          <w:szCs w:val="24"/>
        </w:rPr>
        <w:t>3Ms</w:t>
      </w:r>
      <w:r w:rsidR="00AF39AD">
        <w:rPr>
          <w:rFonts w:ascii="Times New Roman" w:hAnsi="Times New Roman"/>
          <w:sz w:val="24"/>
          <w:szCs w:val="24"/>
        </w:rPr>
        <w:t xml:space="preserve"> </w:t>
      </w:r>
      <w:r w:rsidR="002F331E" w:rsidRPr="009064C3">
        <w:rPr>
          <w:rFonts w:ascii="Times New Roman" w:hAnsi="Times New Roman"/>
          <w:sz w:val="24"/>
          <w:szCs w:val="24"/>
        </w:rPr>
        <w:t>Strategist Lead –Executing/Controlling Phase 17 weeks - 50% (Internal) $34,000</w:t>
      </w:r>
    </w:p>
    <w:p w:rsidR="002F331E" w:rsidRPr="009064C3" w:rsidRDefault="002F331E" w:rsidP="0078075A">
      <w:pPr>
        <w:pStyle w:val="Fillin"/>
        <w:numPr>
          <w:ilvl w:val="0"/>
          <w:numId w:val="8"/>
        </w:numPr>
        <w:spacing w:line="480" w:lineRule="auto"/>
        <w:rPr>
          <w:rFonts w:ascii="Times New Roman" w:hAnsi="Times New Roman"/>
          <w:sz w:val="24"/>
          <w:szCs w:val="24"/>
        </w:rPr>
      </w:pPr>
      <w:r>
        <w:rPr>
          <w:rFonts w:ascii="Times New Roman" w:hAnsi="Times New Roman"/>
          <w:sz w:val="24"/>
          <w:szCs w:val="24"/>
        </w:rPr>
        <w:t>Project Management</w:t>
      </w:r>
      <w:r w:rsidRPr="009064C3">
        <w:rPr>
          <w:rFonts w:ascii="Times New Roman" w:hAnsi="Times New Roman"/>
          <w:sz w:val="24"/>
          <w:szCs w:val="24"/>
        </w:rPr>
        <w:t xml:space="preserve"> Integration Project Leads (2) – Executing/Controlling Phase 17 weeks  – 50% each (Internal) $34,000 each</w:t>
      </w:r>
    </w:p>
    <w:p w:rsidR="002F331E" w:rsidRPr="009064C3" w:rsidRDefault="002F331E" w:rsidP="0078075A">
      <w:pPr>
        <w:pStyle w:val="Fillin"/>
        <w:numPr>
          <w:ilvl w:val="0"/>
          <w:numId w:val="8"/>
        </w:numPr>
        <w:spacing w:line="480" w:lineRule="auto"/>
        <w:rPr>
          <w:rFonts w:ascii="Times New Roman" w:hAnsi="Times New Roman"/>
          <w:sz w:val="24"/>
          <w:szCs w:val="24"/>
        </w:rPr>
      </w:pPr>
      <w:r w:rsidRPr="009064C3">
        <w:rPr>
          <w:rFonts w:ascii="Times New Roman" w:hAnsi="Times New Roman"/>
          <w:sz w:val="24"/>
          <w:szCs w:val="24"/>
        </w:rPr>
        <w:t xml:space="preserve">Training/Education Coordinator Lead – Executing/Controlling Phase 17 weeks – 100% (External) $74,800 </w:t>
      </w:r>
    </w:p>
    <w:p w:rsidR="002F331E" w:rsidRPr="009064C3" w:rsidRDefault="00AF39AD" w:rsidP="0078075A">
      <w:pPr>
        <w:pStyle w:val="Fillin"/>
        <w:numPr>
          <w:ilvl w:val="0"/>
          <w:numId w:val="8"/>
        </w:numPr>
        <w:spacing w:line="480" w:lineRule="auto"/>
        <w:rPr>
          <w:rFonts w:ascii="Times New Roman" w:hAnsi="Times New Roman"/>
          <w:sz w:val="24"/>
          <w:szCs w:val="24"/>
        </w:rPr>
      </w:pPr>
      <w:r>
        <w:rPr>
          <w:rFonts w:ascii="Times New Roman" w:hAnsi="Times New Roman"/>
          <w:sz w:val="24"/>
          <w:szCs w:val="24"/>
        </w:rPr>
        <w:t>PMO</w:t>
      </w:r>
      <w:r w:rsidR="002F331E" w:rsidRPr="009064C3">
        <w:rPr>
          <w:rFonts w:ascii="Times New Roman" w:hAnsi="Times New Roman"/>
          <w:sz w:val="24"/>
          <w:szCs w:val="24"/>
        </w:rPr>
        <w:t xml:space="preserve"> </w:t>
      </w:r>
      <w:r w:rsidR="002F331E">
        <w:rPr>
          <w:rFonts w:ascii="Times New Roman" w:hAnsi="Times New Roman"/>
          <w:sz w:val="24"/>
          <w:szCs w:val="24"/>
        </w:rPr>
        <w:t>Help Desk</w:t>
      </w:r>
      <w:r w:rsidR="002F331E" w:rsidRPr="009064C3">
        <w:rPr>
          <w:rFonts w:ascii="Times New Roman" w:hAnsi="Times New Roman"/>
          <w:sz w:val="24"/>
          <w:szCs w:val="24"/>
        </w:rPr>
        <w:t xml:space="preserve"> Lead – Executing/Controlling Phase 17 weeks – 50% (Internal) $34,000</w:t>
      </w:r>
    </w:p>
    <w:p w:rsidR="002F331E" w:rsidRPr="009064C3" w:rsidRDefault="00596DE4" w:rsidP="0078075A">
      <w:pPr>
        <w:pStyle w:val="Fillin"/>
        <w:numPr>
          <w:ilvl w:val="0"/>
          <w:numId w:val="8"/>
        </w:numPr>
        <w:spacing w:line="480" w:lineRule="auto"/>
        <w:rPr>
          <w:rFonts w:ascii="Times New Roman" w:hAnsi="Times New Roman"/>
          <w:sz w:val="24"/>
          <w:szCs w:val="24"/>
        </w:rPr>
      </w:pPr>
      <w:r>
        <w:rPr>
          <w:rFonts w:ascii="Times New Roman" w:hAnsi="Times New Roman"/>
          <w:snapToGrid w:val="0"/>
          <w:color w:val="000000"/>
          <w:sz w:val="24"/>
          <w:szCs w:val="24"/>
        </w:rPr>
        <w:lastRenderedPageBreak/>
        <w:t>3Ms</w:t>
      </w:r>
      <w:r w:rsidR="002F331E" w:rsidRPr="009064C3">
        <w:rPr>
          <w:rFonts w:ascii="Times New Roman" w:hAnsi="Times New Roman"/>
          <w:snapToGrid w:val="0"/>
          <w:color w:val="000000"/>
          <w:sz w:val="24"/>
          <w:szCs w:val="24"/>
        </w:rPr>
        <w:t xml:space="preserve"> Trainer/Mentor - </w:t>
      </w:r>
      <w:r w:rsidR="002F331E" w:rsidRPr="009064C3">
        <w:rPr>
          <w:rFonts w:ascii="Times New Roman" w:hAnsi="Times New Roman"/>
          <w:sz w:val="24"/>
          <w:szCs w:val="24"/>
        </w:rPr>
        <w:t>Executing/Controlling Phase 17 weeks – 100% (External) $74,8000</w:t>
      </w:r>
    </w:p>
    <w:p w:rsidR="002F331E" w:rsidRPr="009064C3" w:rsidRDefault="002F331E" w:rsidP="0078075A">
      <w:pPr>
        <w:pStyle w:val="Fillin"/>
        <w:numPr>
          <w:ilvl w:val="0"/>
          <w:numId w:val="8"/>
        </w:numPr>
        <w:spacing w:line="480" w:lineRule="auto"/>
        <w:rPr>
          <w:rFonts w:ascii="Times New Roman" w:hAnsi="Times New Roman"/>
          <w:snapToGrid w:val="0"/>
          <w:color w:val="000000"/>
          <w:sz w:val="24"/>
          <w:szCs w:val="24"/>
        </w:rPr>
      </w:pPr>
      <w:r w:rsidRPr="009064C3">
        <w:rPr>
          <w:rFonts w:ascii="Times New Roman" w:hAnsi="Times New Roman"/>
          <w:sz w:val="24"/>
          <w:szCs w:val="24"/>
        </w:rPr>
        <w:t>Facility, Training and Equipment Support – $100,000 (estimated)</w:t>
      </w:r>
    </w:p>
    <w:p w:rsidR="002F331E" w:rsidRPr="00E84DDD" w:rsidRDefault="002F331E" w:rsidP="0078075A">
      <w:pPr>
        <w:pStyle w:val="BodyText10"/>
        <w:spacing w:before="0" w:line="480" w:lineRule="auto"/>
        <w:ind w:right="0"/>
        <w:rPr>
          <w:rFonts w:ascii="Times New Roman" w:hAnsi="Times New Roman"/>
          <w:b/>
          <w:color w:val="000000"/>
          <w:sz w:val="24"/>
          <w:szCs w:val="24"/>
        </w:rPr>
      </w:pPr>
      <w:r w:rsidRPr="00E84DDD">
        <w:rPr>
          <w:rFonts w:ascii="Times New Roman" w:hAnsi="Times New Roman"/>
          <w:b/>
          <w:color w:val="000000"/>
          <w:sz w:val="24"/>
          <w:szCs w:val="24"/>
        </w:rPr>
        <w:t xml:space="preserve">Project Benefits Include: </w:t>
      </w:r>
    </w:p>
    <w:tbl>
      <w:tblPr>
        <w:tblW w:w="9727" w:type="dxa"/>
        <w:tblInd w:w="3" w:type="dxa"/>
        <w:tblBorders>
          <w:top w:val="single" w:sz="4" w:space="0" w:color="auto"/>
          <w:left w:val="single" w:sz="18" w:space="0" w:color="auto"/>
        </w:tblBorders>
        <w:tblLayout w:type="fixed"/>
        <w:tblCellMar>
          <w:left w:w="7" w:type="dxa"/>
          <w:right w:w="7" w:type="dxa"/>
        </w:tblCellMar>
        <w:tblLook w:val="0000"/>
      </w:tblPr>
      <w:tblGrid>
        <w:gridCol w:w="405"/>
        <w:gridCol w:w="3832"/>
        <w:gridCol w:w="990"/>
        <w:gridCol w:w="1455"/>
        <w:gridCol w:w="1530"/>
        <w:gridCol w:w="1515"/>
      </w:tblGrid>
      <w:tr w:rsidR="000E2D6D" w:rsidRPr="00832E2A">
        <w:tblPrEx>
          <w:tblCellMar>
            <w:top w:w="0" w:type="dxa"/>
            <w:bottom w:w="0" w:type="dxa"/>
          </w:tblCellMar>
        </w:tblPrEx>
        <w:trPr>
          <w:cantSplit/>
          <w:trHeight w:val="460"/>
        </w:trPr>
        <w:tc>
          <w:tcPr>
            <w:tcW w:w="4237" w:type="dxa"/>
            <w:gridSpan w:val="2"/>
            <w:tcBorders>
              <w:top w:val="threeDEngrave" w:sz="24" w:space="0" w:color="auto"/>
              <w:left w:val="threeDEngrave" w:sz="24" w:space="0" w:color="auto"/>
              <w:bottom w:val="double" w:sz="4" w:space="0" w:color="auto"/>
              <w:right w:val="nil"/>
            </w:tcBorders>
            <w:shd w:val="pct10" w:color="auto" w:fill="auto"/>
            <w:vAlign w:val="center"/>
          </w:tcPr>
          <w:p w:rsidR="000E2D6D" w:rsidRPr="00832E2A" w:rsidRDefault="000E2D6D" w:rsidP="00923140">
            <w:pPr>
              <w:pStyle w:val="BodyText10"/>
              <w:spacing w:before="0" w:line="240" w:lineRule="auto"/>
              <w:ind w:right="0"/>
              <w:jc w:val="center"/>
              <w:rPr>
                <w:rFonts w:ascii="Times New Roman" w:hAnsi="Times New Roman"/>
                <w:b/>
                <w:color w:val="000000"/>
                <w:sz w:val="24"/>
                <w:szCs w:val="24"/>
              </w:rPr>
            </w:pPr>
            <w:r w:rsidRPr="00832E2A">
              <w:rPr>
                <w:rFonts w:ascii="Times New Roman" w:hAnsi="Times New Roman"/>
                <w:b/>
                <w:color w:val="000000"/>
                <w:sz w:val="24"/>
                <w:szCs w:val="24"/>
              </w:rPr>
              <w:t>Benefit Category</w:t>
            </w:r>
          </w:p>
        </w:tc>
        <w:tc>
          <w:tcPr>
            <w:tcW w:w="5490" w:type="dxa"/>
            <w:gridSpan w:val="4"/>
            <w:tcBorders>
              <w:top w:val="threeDEngrave" w:sz="24" w:space="0" w:color="auto"/>
              <w:left w:val="single" w:sz="8" w:space="0" w:color="auto"/>
              <w:bottom w:val="double" w:sz="4" w:space="0" w:color="auto"/>
              <w:right w:val="threeDEngrave" w:sz="24" w:space="0" w:color="auto"/>
            </w:tcBorders>
            <w:shd w:val="pct10" w:color="auto" w:fill="auto"/>
            <w:vAlign w:val="center"/>
          </w:tcPr>
          <w:p w:rsidR="000E2D6D" w:rsidRPr="00832E2A" w:rsidRDefault="000E2D6D" w:rsidP="00923140">
            <w:pPr>
              <w:pStyle w:val="BodyText10"/>
              <w:spacing w:before="0" w:line="240" w:lineRule="auto"/>
              <w:ind w:right="0"/>
              <w:jc w:val="center"/>
              <w:rPr>
                <w:rFonts w:ascii="Times New Roman" w:hAnsi="Times New Roman"/>
                <w:b/>
                <w:color w:val="000000"/>
                <w:sz w:val="24"/>
                <w:szCs w:val="24"/>
              </w:rPr>
            </w:pPr>
            <w:r w:rsidRPr="00832E2A">
              <w:rPr>
                <w:rFonts w:ascii="Times New Roman" w:hAnsi="Times New Roman"/>
                <w:b/>
                <w:color w:val="000000"/>
                <w:sz w:val="24"/>
                <w:szCs w:val="24"/>
              </w:rPr>
              <w:t>Benefits</w:t>
            </w:r>
          </w:p>
        </w:tc>
      </w:tr>
      <w:tr w:rsidR="000E2D6D" w:rsidRPr="00832E2A">
        <w:tblPrEx>
          <w:tblBorders>
            <w:top w:val="none" w:sz="0" w:space="0" w:color="auto"/>
          </w:tblBorders>
          <w:tblCellMar>
            <w:top w:w="0" w:type="dxa"/>
            <w:bottom w:w="0" w:type="dxa"/>
          </w:tblCellMar>
        </w:tblPrEx>
        <w:trPr>
          <w:cantSplit/>
          <w:trHeight w:hRule="exact" w:val="360"/>
        </w:trPr>
        <w:tc>
          <w:tcPr>
            <w:tcW w:w="4237" w:type="dxa"/>
            <w:gridSpan w:val="2"/>
            <w:tcBorders>
              <w:top w:val="double" w:sz="4" w:space="0" w:color="auto"/>
              <w:left w:val="threeDEngrave" w:sz="24" w:space="0" w:color="auto"/>
              <w:bottom w:val="nil"/>
              <w:right w:val="nil"/>
            </w:tcBorders>
            <w:vAlign w:val="bottom"/>
          </w:tcPr>
          <w:p w:rsidR="000E2D6D" w:rsidRPr="00832E2A" w:rsidRDefault="000E2D6D" w:rsidP="00923140">
            <w:pPr>
              <w:pStyle w:val="BodyText10"/>
              <w:spacing w:before="0" w:line="240" w:lineRule="auto"/>
              <w:ind w:right="0"/>
              <w:jc w:val="center"/>
              <w:rPr>
                <w:rFonts w:ascii="Times New Roman" w:hAnsi="Times New Roman"/>
                <w:b/>
                <w:color w:val="000000"/>
                <w:sz w:val="24"/>
                <w:szCs w:val="24"/>
              </w:rPr>
            </w:pPr>
          </w:p>
        </w:tc>
        <w:tc>
          <w:tcPr>
            <w:tcW w:w="990" w:type="dxa"/>
            <w:tcBorders>
              <w:top w:val="double" w:sz="4" w:space="0" w:color="auto"/>
              <w:left w:val="single" w:sz="4" w:space="0" w:color="auto"/>
              <w:bottom w:val="nil"/>
              <w:right w:val="single" w:sz="4" w:space="0" w:color="auto"/>
            </w:tcBorders>
            <w:vAlign w:val="bottom"/>
          </w:tcPr>
          <w:p w:rsidR="000E2D6D" w:rsidRPr="00832E2A" w:rsidRDefault="000E2D6D" w:rsidP="00923140">
            <w:pPr>
              <w:pStyle w:val="BodyText10"/>
              <w:spacing w:before="0" w:line="240" w:lineRule="auto"/>
              <w:ind w:right="0"/>
              <w:jc w:val="center"/>
              <w:rPr>
                <w:rFonts w:ascii="Times New Roman" w:hAnsi="Times New Roman"/>
                <w:b/>
                <w:color w:val="000000"/>
                <w:sz w:val="24"/>
                <w:szCs w:val="24"/>
              </w:rPr>
            </w:pPr>
            <w:r w:rsidRPr="00832E2A">
              <w:rPr>
                <w:rFonts w:ascii="Times New Roman" w:hAnsi="Times New Roman"/>
                <w:b/>
                <w:color w:val="000000"/>
                <w:sz w:val="24"/>
                <w:szCs w:val="24"/>
              </w:rPr>
              <w:t>Year 1</w:t>
            </w:r>
          </w:p>
        </w:tc>
        <w:tc>
          <w:tcPr>
            <w:tcW w:w="1455" w:type="dxa"/>
            <w:tcBorders>
              <w:top w:val="double" w:sz="4" w:space="0" w:color="auto"/>
              <w:left w:val="single" w:sz="4" w:space="0" w:color="auto"/>
              <w:bottom w:val="nil"/>
              <w:right w:val="single" w:sz="4" w:space="0" w:color="auto"/>
            </w:tcBorders>
            <w:vAlign w:val="bottom"/>
          </w:tcPr>
          <w:p w:rsidR="000E2D6D" w:rsidRPr="00832E2A" w:rsidRDefault="000E2D6D" w:rsidP="00923140">
            <w:pPr>
              <w:pStyle w:val="BodyText10"/>
              <w:spacing w:before="0" w:line="240" w:lineRule="auto"/>
              <w:ind w:right="0"/>
              <w:jc w:val="center"/>
              <w:rPr>
                <w:rFonts w:ascii="Times New Roman" w:hAnsi="Times New Roman"/>
                <w:b/>
                <w:color w:val="000000"/>
                <w:sz w:val="24"/>
                <w:szCs w:val="24"/>
              </w:rPr>
            </w:pPr>
            <w:r w:rsidRPr="00832E2A">
              <w:rPr>
                <w:rFonts w:ascii="Times New Roman" w:hAnsi="Times New Roman"/>
                <w:b/>
                <w:color w:val="000000"/>
                <w:sz w:val="24"/>
                <w:szCs w:val="24"/>
              </w:rPr>
              <w:t>Year 2</w:t>
            </w:r>
          </w:p>
        </w:tc>
        <w:tc>
          <w:tcPr>
            <w:tcW w:w="1530" w:type="dxa"/>
            <w:tcBorders>
              <w:top w:val="double" w:sz="4" w:space="0" w:color="auto"/>
              <w:left w:val="single" w:sz="4" w:space="0" w:color="auto"/>
              <w:bottom w:val="nil"/>
              <w:right w:val="single" w:sz="4" w:space="0" w:color="auto"/>
            </w:tcBorders>
            <w:vAlign w:val="bottom"/>
          </w:tcPr>
          <w:p w:rsidR="000E2D6D" w:rsidRPr="00832E2A" w:rsidRDefault="000E2D6D" w:rsidP="00923140">
            <w:pPr>
              <w:pStyle w:val="BodyText10"/>
              <w:spacing w:before="0" w:line="240" w:lineRule="auto"/>
              <w:ind w:right="0"/>
              <w:jc w:val="center"/>
              <w:rPr>
                <w:rFonts w:ascii="Times New Roman" w:hAnsi="Times New Roman"/>
                <w:b/>
                <w:color w:val="000000"/>
                <w:sz w:val="24"/>
                <w:szCs w:val="24"/>
              </w:rPr>
            </w:pPr>
            <w:r w:rsidRPr="00832E2A">
              <w:rPr>
                <w:rFonts w:ascii="Times New Roman" w:hAnsi="Times New Roman"/>
                <w:b/>
                <w:color w:val="000000"/>
                <w:sz w:val="24"/>
                <w:szCs w:val="24"/>
              </w:rPr>
              <w:t>Year 3</w:t>
            </w:r>
          </w:p>
        </w:tc>
        <w:tc>
          <w:tcPr>
            <w:tcW w:w="1515" w:type="dxa"/>
            <w:tcBorders>
              <w:top w:val="double" w:sz="4" w:space="0" w:color="auto"/>
              <w:left w:val="single" w:sz="4" w:space="0" w:color="auto"/>
              <w:bottom w:val="single" w:sz="4" w:space="0" w:color="auto"/>
              <w:right w:val="threeDEngrave" w:sz="24" w:space="0" w:color="auto"/>
            </w:tcBorders>
            <w:vAlign w:val="bottom"/>
          </w:tcPr>
          <w:p w:rsidR="000E2D6D" w:rsidRPr="00832E2A" w:rsidRDefault="000E2D6D" w:rsidP="00923140">
            <w:pPr>
              <w:pStyle w:val="BodyText10"/>
              <w:spacing w:before="0" w:line="240" w:lineRule="auto"/>
              <w:ind w:right="0"/>
              <w:jc w:val="center"/>
              <w:rPr>
                <w:rFonts w:ascii="Times New Roman" w:hAnsi="Times New Roman"/>
                <w:b/>
                <w:color w:val="000000"/>
                <w:sz w:val="24"/>
                <w:szCs w:val="24"/>
              </w:rPr>
            </w:pPr>
            <w:r w:rsidRPr="00832E2A">
              <w:rPr>
                <w:rFonts w:ascii="Times New Roman" w:hAnsi="Times New Roman"/>
                <w:b/>
                <w:color w:val="000000"/>
                <w:sz w:val="24"/>
                <w:szCs w:val="24"/>
              </w:rPr>
              <w:t>Year 4</w:t>
            </w:r>
          </w:p>
        </w:tc>
      </w:tr>
      <w:tr w:rsidR="000E2D6D" w:rsidRPr="00832E2A">
        <w:tblPrEx>
          <w:tblBorders>
            <w:top w:val="none" w:sz="0" w:space="0" w:color="auto"/>
          </w:tblBorders>
          <w:tblCellMar>
            <w:top w:w="0" w:type="dxa"/>
            <w:bottom w:w="0" w:type="dxa"/>
          </w:tblCellMar>
        </w:tblPrEx>
        <w:trPr>
          <w:cantSplit/>
          <w:trHeight w:hRule="exact" w:val="360"/>
        </w:trPr>
        <w:tc>
          <w:tcPr>
            <w:tcW w:w="4237" w:type="dxa"/>
            <w:gridSpan w:val="2"/>
            <w:tcBorders>
              <w:top w:val="single" w:sz="4" w:space="0" w:color="auto"/>
              <w:left w:val="threeDEngrave" w:sz="24" w:space="0" w:color="auto"/>
              <w:bottom w:val="single" w:sz="4" w:space="0" w:color="auto"/>
              <w:right w:val="nil"/>
            </w:tcBorders>
            <w:vAlign w:val="bottom"/>
          </w:tcPr>
          <w:p w:rsidR="000E2D6D" w:rsidRPr="00832E2A" w:rsidRDefault="000E2D6D" w:rsidP="00923140">
            <w:pPr>
              <w:pStyle w:val="BodyText10"/>
              <w:spacing w:before="0" w:line="240" w:lineRule="auto"/>
              <w:ind w:left="144" w:right="0"/>
              <w:rPr>
                <w:rFonts w:ascii="Times New Roman" w:hAnsi="Times New Roman"/>
                <w:b/>
                <w:i/>
                <w:color w:val="000000"/>
                <w:sz w:val="24"/>
                <w:szCs w:val="24"/>
              </w:rPr>
            </w:pPr>
            <w:r w:rsidRPr="00832E2A">
              <w:rPr>
                <w:rFonts w:ascii="Times New Roman" w:hAnsi="Times New Roman"/>
                <w:b/>
                <w:i/>
                <w:color w:val="000000"/>
                <w:sz w:val="24"/>
                <w:szCs w:val="24"/>
              </w:rPr>
              <w:t>Tangibles:</w:t>
            </w:r>
          </w:p>
        </w:tc>
        <w:tc>
          <w:tcPr>
            <w:tcW w:w="990" w:type="dxa"/>
            <w:tcBorders>
              <w:top w:val="single" w:sz="4" w:space="0" w:color="auto"/>
              <w:left w:val="single" w:sz="4" w:space="0" w:color="auto"/>
              <w:bottom w:val="single" w:sz="4" w:space="0" w:color="auto"/>
              <w:right w:val="single" w:sz="4" w:space="0" w:color="auto"/>
            </w:tcBorders>
            <w:vAlign w:val="bottom"/>
          </w:tcPr>
          <w:p w:rsidR="000E2D6D" w:rsidRPr="00832E2A" w:rsidRDefault="000E2D6D" w:rsidP="00923140">
            <w:pPr>
              <w:pStyle w:val="BodyText10"/>
              <w:spacing w:before="0" w:line="240" w:lineRule="auto"/>
              <w:ind w:right="0"/>
              <w:rPr>
                <w:rFonts w:ascii="Times New Roman" w:hAnsi="Times New Roman"/>
                <w:b/>
                <w:i/>
                <w:color w:val="000000"/>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0E2D6D" w:rsidRPr="00832E2A" w:rsidRDefault="000E2D6D" w:rsidP="00923140">
            <w:pPr>
              <w:pStyle w:val="BodyText10"/>
              <w:spacing w:before="0" w:line="240" w:lineRule="auto"/>
              <w:ind w:right="0"/>
              <w:rPr>
                <w:rFonts w:ascii="Times New Roman" w:hAnsi="Times New Roman"/>
                <w:b/>
                <w: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rsidR="000E2D6D" w:rsidRPr="00832E2A" w:rsidRDefault="000E2D6D" w:rsidP="00923140">
            <w:pPr>
              <w:pStyle w:val="BodyText10"/>
              <w:spacing w:before="0" w:line="240" w:lineRule="auto"/>
              <w:ind w:right="0"/>
              <w:rPr>
                <w:rFonts w:ascii="Times New Roman" w:hAnsi="Times New Roman"/>
                <w:b/>
                <w:i/>
                <w:color w:val="000000"/>
                <w:sz w:val="24"/>
                <w:szCs w:val="24"/>
              </w:rPr>
            </w:pPr>
          </w:p>
        </w:tc>
        <w:tc>
          <w:tcPr>
            <w:tcW w:w="1515" w:type="dxa"/>
            <w:tcBorders>
              <w:top w:val="single" w:sz="4" w:space="0" w:color="auto"/>
              <w:left w:val="single" w:sz="4" w:space="0" w:color="auto"/>
              <w:bottom w:val="single" w:sz="4" w:space="0" w:color="auto"/>
              <w:right w:val="threeDEngrave" w:sz="24" w:space="0" w:color="auto"/>
            </w:tcBorders>
            <w:vAlign w:val="bottom"/>
          </w:tcPr>
          <w:p w:rsidR="000E2D6D" w:rsidRPr="00832E2A" w:rsidRDefault="000E2D6D" w:rsidP="00923140">
            <w:pPr>
              <w:pStyle w:val="BodyText10"/>
              <w:spacing w:before="0" w:line="240" w:lineRule="auto"/>
              <w:ind w:right="0"/>
              <w:rPr>
                <w:rFonts w:ascii="Times New Roman" w:hAnsi="Times New Roman"/>
                <w:b/>
                <w:i/>
                <w:color w:val="000000"/>
                <w:sz w:val="24"/>
                <w:szCs w:val="24"/>
              </w:rPr>
            </w:pPr>
          </w:p>
        </w:tc>
      </w:tr>
      <w:tr w:rsidR="000E2D6D" w:rsidRPr="00E176E8">
        <w:tblPrEx>
          <w:tblBorders>
            <w:top w:val="none" w:sz="0" w:space="0" w:color="auto"/>
          </w:tblBorders>
          <w:tblCellMar>
            <w:top w:w="0" w:type="dxa"/>
            <w:bottom w:w="0" w:type="dxa"/>
          </w:tblCellMar>
        </w:tblPrEx>
        <w:trPr>
          <w:cantSplit/>
          <w:trHeight w:val="320"/>
        </w:trPr>
        <w:tc>
          <w:tcPr>
            <w:tcW w:w="405" w:type="dxa"/>
            <w:tcBorders>
              <w:top w:val="single" w:sz="4" w:space="0" w:color="auto"/>
              <w:left w:val="threeDEngrave" w:sz="24" w:space="0" w:color="auto"/>
              <w:bottom w:val="single" w:sz="4" w:space="0" w:color="auto"/>
            </w:tcBorders>
            <w:vAlign w:val="bottom"/>
          </w:tcPr>
          <w:p w:rsidR="000E2D6D" w:rsidRPr="00E176E8" w:rsidRDefault="000E2D6D" w:rsidP="00923140">
            <w:pPr>
              <w:pStyle w:val="BodyText10"/>
              <w:spacing w:before="0" w:line="240" w:lineRule="auto"/>
              <w:ind w:left="144" w:right="0"/>
              <w:rPr>
                <w:rFonts w:ascii="Times New Roman" w:hAnsi="Times New Roman"/>
                <w:color w:val="000000"/>
                <w:sz w:val="24"/>
                <w:szCs w:val="24"/>
              </w:rPr>
            </w:pPr>
          </w:p>
        </w:tc>
        <w:tc>
          <w:tcPr>
            <w:tcW w:w="3832" w:type="dxa"/>
            <w:tcBorders>
              <w:top w:val="single" w:sz="4" w:space="0" w:color="auto"/>
              <w:left w:val="nil"/>
              <w:bottom w:val="single" w:sz="4" w:space="0" w:color="auto"/>
              <w:right w:val="nil"/>
            </w:tcBorders>
            <w:vAlign w:val="bottom"/>
          </w:tcPr>
          <w:p w:rsidR="000E2D6D" w:rsidRPr="00E176E8" w:rsidRDefault="000E2D6D" w:rsidP="00923140">
            <w:pPr>
              <w:pStyle w:val="BodyText10"/>
              <w:spacing w:before="60" w:after="60" w:line="240" w:lineRule="auto"/>
              <w:ind w:left="144" w:right="144"/>
              <w:rPr>
                <w:rFonts w:ascii="Times New Roman" w:hAnsi="Times New Roman"/>
                <w:color w:val="000000"/>
                <w:sz w:val="24"/>
                <w:szCs w:val="24"/>
              </w:rPr>
            </w:pPr>
            <w:r w:rsidRPr="00E176E8">
              <w:rPr>
                <w:rFonts w:ascii="Times New Roman" w:hAnsi="Times New Roman"/>
                <w:color w:val="000000"/>
                <w:sz w:val="24"/>
                <w:szCs w:val="24"/>
              </w:rPr>
              <w:t>Support the implementation of project management standards</w:t>
            </w:r>
          </w:p>
        </w:tc>
        <w:tc>
          <w:tcPr>
            <w:tcW w:w="990"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0"/>
              <w:rPr>
                <w:rFonts w:ascii="Times New Roman" w:hAnsi="Times New Roman"/>
                <w:color w:val="000000"/>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Pr>
                <w:rFonts w:ascii="Times New Roman" w:hAnsi="Times New Roman"/>
                <w:color w:val="000000"/>
                <w:sz w:val="24"/>
                <w:szCs w:val="24"/>
              </w:rPr>
              <w:t>$1,920,000</w:t>
            </w:r>
          </w:p>
        </w:tc>
        <w:tc>
          <w:tcPr>
            <w:tcW w:w="1530"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$1,920,000</w:t>
            </w:r>
          </w:p>
        </w:tc>
        <w:tc>
          <w:tcPr>
            <w:tcW w:w="1515" w:type="dxa"/>
            <w:tcBorders>
              <w:top w:val="single" w:sz="4" w:space="0" w:color="auto"/>
              <w:left w:val="single" w:sz="4" w:space="0" w:color="auto"/>
              <w:bottom w:val="single" w:sz="4" w:space="0" w:color="auto"/>
              <w:right w:val="threeDEngrave" w:sz="2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$1,920,000</w:t>
            </w:r>
          </w:p>
        </w:tc>
      </w:tr>
      <w:tr w:rsidR="000E2D6D" w:rsidRPr="00E176E8">
        <w:tblPrEx>
          <w:tblBorders>
            <w:top w:val="none" w:sz="0" w:space="0" w:color="auto"/>
          </w:tblBorders>
          <w:tblCellMar>
            <w:top w:w="0" w:type="dxa"/>
            <w:bottom w:w="0" w:type="dxa"/>
          </w:tblCellMar>
        </w:tblPrEx>
        <w:trPr>
          <w:cantSplit/>
          <w:trHeight w:val="377"/>
        </w:trPr>
        <w:tc>
          <w:tcPr>
            <w:tcW w:w="405" w:type="dxa"/>
            <w:tcBorders>
              <w:top w:val="single" w:sz="4" w:space="0" w:color="auto"/>
              <w:left w:val="threeDEngrave" w:sz="24" w:space="0" w:color="auto"/>
              <w:bottom w:val="single" w:sz="4" w:space="0" w:color="auto"/>
            </w:tcBorders>
            <w:vAlign w:val="bottom"/>
          </w:tcPr>
          <w:p w:rsidR="000E2D6D" w:rsidRPr="00E176E8" w:rsidRDefault="000E2D6D" w:rsidP="00923140">
            <w:pPr>
              <w:pStyle w:val="BodyText10"/>
              <w:spacing w:before="0" w:line="240" w:lineRule="auto"/>
              <w:ind w:left="144" w:right="0"/>
              <w:rPr>
                <w:rFonts w:ascii="Times New Roman" w:hAnsi="Times New Roman"/>
                <w:color w:val="000000"/>
                <w:sz w:val="24"/>
                <w:szCs w:val="24"/>
              </w:rPr>
            </w:pPr>
          </w:p>
        </w:tc>
        <w:tc>
          <w:tcPr>
            <w:tcW w:w="3832" w:type="dxa"/>
            <w:tcBorders>
              <w:top w:val="single" w:sz="4" w:space="0" w:color="auto"/>
              <w:left w:val="nil"/>
              <w:bottom w:val="single" w:sz="4" w:space="0" w:color="auto"/>
              <w:right w:val="nil"/>
            </w:tcBorders>
            <w:vAlign w:val="bottom"/>
          </w:tcPr>
          <w:p w:rsidR="000E2D6D" w:rsidRPr="00E176E8" w:rsidRDefault="000E2D6D" w:rsidP="00923140">
            <w:pPr>
              <w:pStyle w:val="BodyText10"/>
              <w:spacing w:before="60" w:after="60" w:line="240" w:lineRule="auto"/>
              <w:ind w:left="144" w:right="144"/>
              <w:rPr>
                <w:rFonts w:ascii="Times New Roman" w:hAnsi="Times New Roman"/>
                <w:color w:val="000000"/>
                <w:sz w:val="24"/>
                <w:szCs w:val="24"/>
              </w:rPr>
            </w:pPr>
            <w:r w:rsidRPr="00E176E8">
              <w:rPr>
                <w:rFonts w:ascii="Times New Roman" w:hAnsi="Times New Roman"/>
                <w:color w:val="000000"/>
                <w:sz w:val="24"/>
                <w:szCs w:val="24"/>
              </w:rPr>
              <w:t>Identify project risks and (resource) constraints</w:t>
            </w:r>
          </w:p>
        </w:tc>
        <w:tc>
          <w:tcPr>
            <w:tcW w:w="990"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0"/>
              <w:rPr>
                <w:rFonts w:ascii="Times New Roman" w:hAnsi="Times New Roman"/>
                <w:color w:val="000000"/>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$1,584,000</w:t>
            </w:r>
          </w:p>
        </w:tc>
        <w:tc>
          <w:tcPr>
            <w:tcW w:w="1530"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$1,584,000</w:t>
            </w:r>
          </w:p>
        </w:tc>
        <w:tc>
          <w:tcPr>
            <w:tcW w:w="1515" w:type="dxa"/>
            <w:tcBorders>
              <w:top w:val="single" w:sz="4" w:space="0" w:color="auto"/>
              <w:left w:val="single" w:sz="4" w:space="0" w:color="auto"/>
              <w:bottom w:val="single" w:sz="4" w:space="0" w:color="auto"/>
              <w:right w:val="threeDEngrave" w:sz="2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$1,584,000</w:t>
            </w:r>
          </w:p>
        </w:tc>
      </w:tr>
      <w:tr w:rsidR="000E2D6D" w:rsidRPr="00E176E8">
        <w:tblPrEx>
          <w:tblBorders>
            <w:top w:val="none" w:sz="0" w:space="0" w:color="auto"/>
          </w:tblBorders>
          <w:tblCellMar>
            <w:top w:w="0" w:type="dxa"/>
            <w:bottom w:w="0" w:type="dxa"/>
          </w:tblCellMar>
        </w:tblPrEx>
        <w:trPr>
          <w:cantSplit/>
          <w:trHeight w:val="422"/>
        </w:trPr>
        <w:tc>
          <w:tcPr>
            <w:tcW w:w="405" w:type="dxa"/>
            <w:tcBorders>
              <w:top w:val="single" w:sz="4" w:space="0" w:color="auto"/>
              <w:left w:val="threeDEngrave" w:sz="24" w:space="0" w:color="auto"/>
              <w:bottom w:val="single" w:sz="4" w:space="0" w:color="auto"/>
            </w:tcBorders>
            <w:vAlign w:val="bottom"/>
          </w:tcPr>
          <w:p w:rsidR="000E2D6D" w:rsidRPr="00E176E8" w:rsidRDefault="000E2D6D" w:rsidP="00923140">
            <w:pPr>
              <w:pStyle w:val="BodyText10"/>
              <w:spacing w:before="0" w:line="240" w:lineRule="auto"/>
              <w:ind w:left="144" w:right="0"/>
              <w:rPr>
                <w:rFonts w:ascii="Times New Roman" w:hAnsi="Times New Roman"/>
                <w:color w:val="000000"/>
                <w:sz w:val="24"/>
                <w:szCs w:val="24"/>
              </w:rPr>
            </w:pPr>
          </w:p>
        </w:tc>
        <w:tc>
          <w:tcPr>
            <w:tcW w:w="3832" w:type="dxa"/>
            <w:tcBorders>
              <w:top w:val="single" w:sz="4" w:space="0" w:color="auto"/>
              <w:left w:val="nil"/>
              <w:bottom w:val="single" w:sz="4" w:space="0" w:color="auto"/>
              <w:right w:val="nil"/>
            </w:tcBorders>
            <w:vAlign w:val="bottom"/>
          </w:tcPr>
          <w:p w:rsidR="000E2D6D" w:rsidRPr="00E176E8" w:rsidRDefault="000E2D6D" w:rsidP="00923140">
            <w:pPr>
              <w:pStyle w:val="BodyText10"/>
              <w:spacing w:before="60" w:after="60" w:line="240" w:lineRule="auto"/>
              <w:ind w:left="144" w:right="144"/>
              <w:rPr>
                <w:rFonts w:ascii="Times New Roman" w:hAnsi="Times New Roman"/>
                <w:color w:val="000000"/>
                <w:sz w:val="24"/>
                <w:szCs w:val="24"/>
              </w:rPr>
            </w:pPr>
            <w:r w:rsidRPr="00E176E8">
              <w:rPr>
                <w:rFonts w:ascii="Times New Roman" w:hAnsi="Times New Roman"/>
                <w:color w:val="000000"/>
                <w:sz w:val="24"/>
                <w:szCs w:val="24"/>
              </w:rPr>
              <w:t>Development Cost Improvements for 60 projects</w:t>
            </w:r>
          </w:p>
        </w:tc>
        <w:tc>
          <w:tcPr>
            <w:tcW w:w="990"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0"/>
              <w:rPr>
                <w:rFonts w:ascii="Times New Roman" w:hAnsi="Times New Roman"/>
                <w:color w:val="000000"/>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$7,500,000</w:t>
            </w:r>
          </w:p>
        </w:tc>
        <w:tc>
          <w:tcPr>
            <w:tcW w:w="1530"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$7,500,000</w:t>
            </w:r>
          </w:p>
        </w:tc>
        <w:tc>
          <w:tcPr>
            <w:tcW w:w="1515" w:type="dxa"/>
            <w:tcBorders>
              <w:top w:val="single" w:sz="4" w:space="0" w:color="auto"/>
              <w:left w:val="single" w:sz="4" w:space="0" w:color="auto"/>
              <w:bottom w:val="single" w:sz="4" w:space="0" w:color="auto"/>
              <w:right w:val="threeDEngrave" w:sz="2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$7,500,000</w:t>
            </w:r>
          </w:p>
        </w:tc>
      </w:tr>
      <w:tr w:rsidR="000E2D6D" w:rsidRPr="00E176E8">
        <w:tblPrEx>
          <w:tblBorders>
            <w:top w:val="none" w:sz="0" w:space="0" w:color="auto"/>
          </w:tblBorders>
          <w:tblCellMar>
            <w:top w:w="0" w:type="dxa"/>
            <w:bottom w:w="0" w:type="dxa"/>
          </w:tblCellMar>
        </w:tblPrEx>
        <w:trPr>
          <w:cantSplit/>
          <w:trHeight w:val="422"/>
        </w:trPr>
        <w:tc>
          <w:tcPr>
            <w:tcW w:w="405" w:type="dxa"/>
            <w:tcBorders>
              <w:top w:val="single" w:sz="4" w:space="0" w:color="auto"/>
              <w:left w:val="threeDEngrave" w:sz="24" w:space="0" w:color="auto"/>
              <w:bottom w:val="single" w:sz="4" w:space="0" w:color="auto"/>
            </w:tcBorders>
            <w:vAlign w:val="bottom"/>
          </w:tcPr>
          <w:p w:rsidR="000E2D6D" w:rsidRPr="00E176E8" w:rsidRDefault="000E2D6D" w:rsidP="00923140">
            <w:pPr>
              <w:pStyle w:val="BodyText10"/>
              <w:spacing w:before="0" w:line="240" w:lineRule="auto"/>
              <w:ind w:left="144" w:right="0"/>
              <w:rPr>
                <w:rFonts w:ascii="Times New Roman" w:hAnsi="Times New Roman"/>
                <w:color w:val="000000"/>
                <w:sz w:val="24"/>
                <w:szCs w:val="24"/>
              </w:rPr>
            </w:pPr>
          </w:p>
        </w:tc>
        <w:tc>
          <w:tcPr>
            <w:tcW w:w="3832" w:type="dxa"/>
            <w:tcBorders>
              <w:top w:val="single" w:sz="4" w:space="0" w:color="auto"/>
              <w:left w:val="nil"/>
              <w:bottom w:val="single" w:sz="4" w:space="0" w:color="auto"/>
              <w:right w:val="nil"/>
            </w:tcBorders>
            <w:vAlign w:val="bottom"/>
          </w:tcPr>
          <w:p w:rsidR="000E2D6D" w:rsidRPr="00E176E8" w:rsidRDefault="000E2D6D" w:rsidP="00923140">
            <w:pPr>
              <w:pStyle w:val="BodyText10"/>
              <w:spacing w:before="60" w:after="60" w:line="240" w:lineRule="auto"/>
              <w:ind w:left="144" w:right="144"/>
              <w:rPr>
                <w:rFonts w:ascii="Times New Roman" w:hAnsi="Times New Roman"/>
                <w:color w:val="000000"/>
                <w:sz w:val="24"/>
                <w:szCs w:val="24"/>
              </w:rPr>
            </w:pPr>
            <w:r w:rsidRPr="00E176E8">
              <w:rPr>
                <w:rFonts w:ascii="Times New Roman" w:hAnsi="Times New Roman"/>
                <w:color w:val="000000"/>
                <w:sz w:val="24"/>
                <w:szCs w:val="24"/>
              </w:rPr>
              <w:t>Portfoli</w:t>
            </w:r>
            <w:r>
              <w:rPr>
                <w:rFonts w:ascii="Times New Roman" w:hAnsi="Times New Roman"/>
                <w:color w:val="000000"/>
                <w:sz w:val="24"/>
                <w:szCs w:val="24"/>
              </w:rPr>
              <w:t>o Management</w:t>
            </w:r>
          </w:p>
        </w:tc>
        <w:tc>
          <w:tcPr>
            <w:tcW w:w="990"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0"/>
              <w:rPr>
                <w:rFonts w:ascii="Times New Roman" w:hAnsi="Times New Roman"/>
                <w:color w:val="000000"/>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$12,000,000</w:t>
            </w:r>
          </w:p>
        </w:tc>
        <w:tc>
          <w:tcPr>
            <w:tcW w:w="1530" w:type="dxa"/>
            <w:tcBorders>
              <w:top w:val="single" w:sz="4" w:space="0" w:color="auto"/>
              <w:left w:val="single" w:sz="4" w:space="0" w:color="auto"/>
              <w:bottom w:val="single" w:sz="4" w:space="0" w:color="auto"/>
              <w:right w:val="single" w:sz="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$12,000,000</w:t>
            </w:r>
          </w:p>
        </w:tc>
        <w:tc>
          <w:tcPr>
            <w:tcW w:w="1515" w:type="dxa"/>
            <w:tcBorders>
              <w:top w:val="single" w:sz="4" w:space="0" w:color="auto"/>
              <w:left w:val="single" w:sz="4" w:space="0" w:color="auto"/>
              <w:bottom w:val="single" w:sz="4" w:space="0" w:color="auto"/>
              <w:right w:val="threeDEngrave" w:sz="24" w:space="0" w:color="auto"/>
            </w:tcBorders>
            <w:vAlign w:val="bottom"/>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$12,000,000</w:t>
            </w:r>
          </w:p>
        </w:tc>
      </w:tr>
      <w:tr w:rsidR="000E2D6D" w:rsidRPr="00832E2A">
        <w:tblPrEx>
          <w:tblBorders>
            <w:top w:val="none" w:sz="0" w:space="0" w:color="auto"/>
          </w:tblBorders>
          <w:tblCellMar>
            <w:top w:w="0" w:type="dxa"/>
            <w:bottom w:w="0" w:type="dxa"/>
          </w:tblCellMar>
        </w:tblPrEx>
        <w:trPr>
          <w:cantSplit/>
          <w:trHeight w:val="320"/>
        </w:trPr>
        <w:tc>
          <w:tcPr>
            <w:tcW w:w="4237" w:type="dxa"/>
            <w:gridSpan w:val="2"/>
            <w:tcBorders>
              <w:top w:val="single" w:sz="4" w:space="0" w:color="auto"/>
              <w:left w:val="threeDEngrave" w:sz="24" w:space="0" w:color="auto"/>
              <w:bottom w:val="single" w:sz="4" w:space="0" w:color="auto"/>
              <w:right w:val="nil"/>
            </w:tcBorders>
            <w:vAlign w:val="bottom"/>
          </w:tcPr>
          <w:p w:rsidR="000E2D6D" w:rsidRPr="00832E2A" w:rsidRDefault="000E2D6D" w:rsidP="00923140">
            <w:pPr>
              <w:pStyle w:val="BodyText10"/>
              <w:spacing w:before="0" w:line="240" w:lineRule="auto"/>
              <w:ind w:left="144" w:right="144"/>
              <w:rPr>
                <w:rFonts w:ascii="Times New Roman" w:hAnsi="Times New Roman"/>
                <w:b/>
                <w:i/>
                <w:color w:val="000000"/>
                <w:sz w:val="24"/>
                <w:szCs w:val="24"/>
              </w:rPr>
            </w:pPr>
            <w:r w:rsidRPr="00832E2A">
              <w:rPr>
                <w:rFonts w:ascii="Times New Roman" w:hAnsi="Times New Roman"/>
                <w:b/>
                <w:i/>
                <w:color w:val="000000"/>
                <w:sz w:val="24"/>
                <w:szCs w:val="24"/>
              </w:rPr>
              <w:t>Intangibles:</w:t>
            </w:r>
          </w:p>
        </w:tc>
        <w:tc>
          <w:tcPr>
            <w:tcW w:w="990" w:type="dxa"/>
            <w:tcBorders>
              <w:top w:val="single" w:sz="4" w:space="0" w:color="auto"/>
              <w:left w:val="single" w:sz="4" w:space="0" w:color="auto"/>
              <w:bottom w:val="single" w:sz="4" w:space="0" w:color="auto"/>
              <w:right w:val="single" w:sz="4" w:space="0" w:color="auto"/>
            </w:tcBorders>
            <w:vAlign w:val="bottom"/>
          </w:tcPr>
          <w:p w:rsidR="000E2D6D" w:rsidRPr="00832E2A" w:rsidRDefault="000E2D6D" w:rsidP="00923140">
            <w:pPr>
              <w:pStyle w:val="BodyText10"/>
              <w:spacing w:before="0" w:line="240" w:lineRule="auto"/>
              <w:ind w:right="0"/>
              <w:rPr>
                <w:rFonts w:ascii="Times New Roman" w:hAnsi="Times New Roman"/>
                <w:b/>
                <w:i/>
                <w:color w:val="000000"/>
                <w:sz w:val="24"/>
                <w:szCs w:val="24"/>
              </w:rPr>
            </w:pPr>
          </w:p>
        </w:tc>
        <w:tc>
          <w:tcPr>
            <w:tcW w:w="1455" w:type="dxa"/>
            <w:tcBorders>
              <w:top w:val="single" w:sz="4" w:space="0" w:color="auto"/>
              <w:left w:val="single" w:sz="4" w:space="0" w:color="auto"/>
              <w:bottom w:val="single" w:sz="4" w:space="0" w:color="auto"/>
              <w:right w:val="single" w:sz="4" w:space="0" w:color="auto"/>
            </w:tcBorders>
            <w:vAlign w:val="bottom"/>
          </w:tcPr>
          <w:p w:rsidR="000E2D6D" w:rsidRPr="00832E2A" w:rsidRDefault="000E2D6D" w:rsidP="00923140">
            <w:pPr>
              <w:pStyle w:val="BodyText10"/>
              <w:spacing w:before="0" w:line="240" w:lineRule="auto"/>
              <w:ind w:right="144"/>
              <w:jc w:val="right"/>
              <w:rPr>
                <w:rFonts w:ascii="Times New Roman" w:hAnsi="Times New Roman"/>
                <w:b/>
                <w: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rsidR="000E2D6D" w:rsidRPr="00832E2A" w:rsidRDefault="000E2D6D" w:rsidP="00923140">
            <w:pPr>
              <w:pStyle w:val="BodyText10"/>
              <w:spacing w:before="0" w:line="240" w:lineRule="auto"/>
              <w:ind w:right="144"/>
              <w:jc w:val="right"/>
              <w:rPr>
                <w:rFonts w:ascii="Times New Roman" w:hAnsi="Times New Roman"/>
                <w:b/>
                <w:i/>
                <w:color w:val="000000"/>
                <w:sz w:val="24"/>
                <w:szCs w:val="24"/>
              </w:rPr>
            </w:pPr>
          </w:p>
        </w:tc>
        <w:tc>
          <w:tcPr>
            <w:tcW w:w="1515" w:type="dxa"/>
            <w:tcBorders>
              <w:top w:val="single" w:sz="4" w:space="0" w:color="auto"/>
              <w:left w:val="single" w:sz="4" w:space="0" w:color="auto"/>
              <w:bottom w:val="single" w:sz="4" w:space="0" w:color="auto"/>
              <w:right w:val="threeDEngrave" w:sz="24" w:space="0" w:color="auto"/>
            </w:tcBorders>
            <w:vAlign w:val="bottom"/>
          </w:tcPr>
          <w:p w:rsidR="000E2D6D" w:rsidRPr="00832E2A" w:rsidRDefault="000E2D6D" w:rsidP="00923140">
            <w:pPr>
              <w:pStyle w:val="BodyText10"/>
              <w:spacing w:before="0" w:line="240" w:lineRule="auto"/>
              <w:ind w:right="144"/>
              <w:jc w:val="right"/>
              <w:rPr>
                <w:rFonts w:ascii="Times New Roman" w:hAnsi="Times New Roman"/>
                <w:b/>
                <w:i/>
                <w:color w:val="000000"/>
                <w:sz w:val="24"/>
                <w:szCs w:val="24"/>
              </w:rPr>
            </w:pPr>
          </w:p>
        </w:tc>
      </w:tr>
      <w:tr w:rsidR="000E2D6D" w:rsidRPr="00E176E8">
        <w:tblPrEx>
          <w:tblBorders>
            <w:top w:val="none" w:sz="0" w:space="0" w:color="auto"/>
          </w:tblBorders>
          <w:tblCellMar>
            <w:top w:w="0" w:type="dxa"/>
            <w:bottom w:w="0" w:type="dxa"/>
          </w:tblCellMar>
        </w:tblPrEx>
        <w:trPr>
          <w:cantSplit/>
          <w:trHeight w:val="449"/>
        </w:trPr>
        <w:tc>
          <w:tcPr>
            <w:tcW w:w="405" w:type="dxa"/>
            <w:tcBorders>
              <w:top w:val="nil"/>
              <w:left w:val="threeDEngrave" w:sz="24" w:space="0" w:color="auto"/>
              <w:bottom w:val="threeDEngrave" w:sz="24" w:space="0" w:color="auto"/>
            </w:tcBorders>
            <w:vAlign w:val="center"/>
          </w:tcPr>
          <w:p w:rsidR="000E2D6D" w:rsidRPr="00E176E8" w:rsidRDefault="000E2D6D" w:rsidP="00923140">
            <w:pPr>
              <w:pStyle w:val="BodyText10"/>
              <w:spacing w:before="0" w:line="240" w:lineRule="auto"/>
              <w:ind w:left="144" w:right="0"/>
              <w:jc w:val="right"/>
              <w:rPr>
                <w:rFonts w:ascii="Times New Roman" w:hAnsi="Times New Roman"/>
                <w:color w:val="000000"/>
                <w:sz w:val="24"/>
                <w:szCs w:val="24"/>
              </w:rPr>
            </w:pPr>
          </w:p>
        </w:tc>
        <w:tc>
          <w:tcPr>
            <w:tcW w:w="3832" w:type="dxa"/>
            <w:tcBorders>
              <w:top w:val="nil"/>
              <w:left w:val="nil"/>
              <w:bottom w:val="threeDEngrave" w:sz="24" w:space="0" w:color="auto"/>
              <w:right w:val="nil"/>
            </w:tcBorders>
            <w:vAlign w:val="center"/>
          </w:tcPr>
          <w:p w:rsidR="000E2D6D" w:rsidRPr="00832E2A" w:rsidRDefault="000E2D6D" w:rsidP="00923140">
            <w:pPr>
              <w:pStyle w:val="BodyText10"/>
              <w:spacing w:before="0" w:line="240" w:lineRule="auto"/>
              <w:ind w:left="144" w:right="144"/>
              <w:jc w:val="right"/>
              <w:rPr>
                <w:rFonts w:ascii="Times New Roman" w:hAnsi="Times New Roman"/>
                <w:b/>
                <w:color w:val="000000"/>
                <w:sz w:val="24"/>
                <w:szCs w:val="24"/>
              </w:rPr>
            </w:pPr>
            <w:r w:rsidRPr="00832E2A">
              <w:rPr>
                <w:rFonts w:ascii="Times New Roman" w:hAnsi="Times New Roman"/>
                <w:b/>
                <w:color w:val="000000"/>
                <w:sz w:val="24"/>
                <w:szCs w:val="24"/>
              </w:rPr>
              <w:t>Total Benefits</w:t>
            </w:r>
          </w:p>
        </w:tc>
        <w:tc>
          <w:tcPr>
            <w:tcW w:w="990" w:type="dxa"/>
            <w:tcBorders>
              <w:top w:val="nil"/>
              <w:left w:val="single" w:sz="4" w:space="0" w:color="auto"/>
              <w:bottom w:val="threeDEngrave" w:sz="24" w:space="0" w:color="auto"/>
              <w:right w:val="single" w:sz="4" w:space="0" w:color="auto"/>
            </w:tcBorders>
            <w:vAlign w:val="center"/>
          </w:tcPr>
          <w:p w:rsidR="000E2D6D" w:rsidRPr="00E176E8" w:rsidRDefault="000E2D6D" w:rsidP="00923140">
            <w:pPr>
              <w:pStyle w:val="BodyText10"/>
              <w:spacing w:before="0" w:line="240" w:lineRule="auto"/>
              <w:ind w:right="0"/>
              <w:jc w:val="right"/>
              <w:rPr>
                <w:rFonts w:ascii="Times New Roman" w:hAnsi="Times New Roman"/>
                <w:color w:val="000000"/>
                <w:sz w:val="24"/>
                <w:szCs w:val="24"/>
              </w:rPr>
            </w:pPr>
          </w:p>
        </w:tc>
        <w:tc>
          <w:tcPr>
            <w:tcW w:w="1455" w:type="dxa"/>
            <w:tcBorders>
              <w:top w:val="nil"/>
              <w:left w:val="single" w:sz="4" w:space="0" w:color="auto"/>
              <w:bottom w:val="threeDEngrave" w:sz="24" w:space="0" w:color="auto"/>
              <w:right w:val="single" w:sz="4" w:space="0" w:color="auto"/>
            </w:tcBorders>
            <w:vAlign w:val="center"/>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$23,004,000</w:t>
            </w:r>
          </w:p>
        </w:tc>
        <w:tc>
          <w:tcPr>
            <w:tcW w:w="1530" w:type="dxa"/>
            <w:tcBorders>
              <w:top w:val="nil"/>
              <w:left w:val="single" w:sz="4" w:space="0" w:color="auto"/>
              <w:bottom w:val="threeDEngrave" w:sz="24" w:space="0" w:color="auto"/>
              <w:right w:val="single" w:sz="4" w:space="0" w:color="auto"/>
            </w:tcBorders>
            <w:vAlign w:val="center"/>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$23,004,000</w:t>
            </w:r>
          </w:p>
        </w:tc>
        <w:tc>
          <w:tcPr>
            <w:tcW w:w="1515" w:type="dxa"/>
            <w:tcBorders>
              <w:top w:val="single" w:sz="4" w:space="0" w:color="auto"/>
              <w:left w:val="single" w:sz="4" w:space="0" w:color="auto"/>
              <w:bottom w:val="threeDEngrave" w:sz="24" w:space="0" w:color="auto"/>
              <w:right w:val="threeDEngrave" w:sz="24" w:space="0" w:color="auto"/>
            </w:tcBorders>
            <w:vAlign w:val="center"/>
          </w:tcPr>
          <w:p w:rsidR="000E2D6D" w:rsidRPr="00E176E8" w:rsidRDefault="000E2D6D" w:rsidP="00923140">
            <w:pPr>
              <w:pStyle w:val="BodyText10"/>
              <w:spacing w:before="0" w:line="240" w:lineRule="auto"/>
              <w:ind w:right="144"/>
              <w:jc w:val="right"/>
              <w:rPr>
                <w:rFonts w:ascii="Times New Roman" w:hAnsi="Times New Roman"/>
                <w:color w:val="000000"/>
                <w:sz w:val="24"/>
                <w:szCs w:val="24"/>
              </w:rPr>
            </w:pPr>
            <w:r w:rsidRPr="00E176E8">
              <w:rPr>
                <w:rFonts w:ascii="Times New Roman" w:hAnsi="Times New Roman"/>
                <w:color w:val="000000"/>
                <w:sz w:val="24"/>
                <w:szCs w:val="24"/>
              </w:rPr>
              <w:t>$23,004,000</w:t>
            </w:r>
          </w:p>
        </w:tc>
      </w:tr>
    </w:tbl>
    <w:p w:rsidR="000E2D6D" w:rsidRDefault="000E2D6D" w:rsidP="000E2D6D"/>
    <w:p w:rsidR="002F331E" w:rsidRPr="00E176E8" w:rsidRDefault="002F331E" w:rsidP="0078075A">
      <w:pPr>
        <w:pStyle w:val="BodyText10"/>
        <w:spacing w:before="0" w:line="480" w:lineRule="auto"/>
        <w:ind w:right="0" w:firstLine="720"/>
        <w:rPr>
          <w:rFonts w:ascii="Times New Roman" w:hAnsi="Times New Roman"/>
          <w:color w:val="000000"/>
          <w:sz w:val="24"/>
          <w:szCs w:val="24"/>
        </w:rPr>
      </w:pPr>
      <w:r w:rsidRPr="00E176E8">
        <w:rPr>
          <w:rFonts w:ascii="Times New Roman" w:hAnsi="Times New Roman"/>
          <w:color w:val="000000"/>
          <w:sz w:val="24"/>
          <w:szCs w:val="24"/>
        </w:rPr>
        <w:t>Benefits can be Verified Using the Following Measures:</w:t>
      </w:r>
    </w:p>
    <w:p w:rsidR="002F331E" w:rsidRPr="00B92E56" w:rsidRDefault="002F331E" w:rsidP="0078075A">
      <w:pPr>
        <w:pStyle w:val="BodyText10"/>
        <w:spacing w:before="0" w:line="480" w:lineRule="auto"/>
        <w:ind w:right="0"/>
        <w:jc w:val="left"/>
        <w:rPr>
          <w:rFonts w:ascii="Times New Roman" w:hAnsi="Times New Roman"/>
          <w:b/>
          <w:color w:val="000000"/>
          <w:sz w:val="24"/>
          <w:szCs w:val="24"/>
        </w:rPr>
      </w:pPr>
      <w:r w:rsidRPr="00B92E56">
        <w:rPr>
          <w:rFonts w:ascii="Times New Roman" w:hAnsi="Times New Roman"/>
          <w:b/>
          <w:color w:val="000000"/>
          <w:sz w:val="24"/>
          <w:szCs w:val="24"/>
        </w:rPr>
        <w:t xml:space="preserve">Support the implementation of corporate project management standards.  </w:t>
      </w:r>
    </w:p>
    <w:p w:rsidR="002F331E" w:rsidRPr="00E176E8" w:rsidRDefault="002F331E" w:rsidP="0078075A">
      <w:pPr>
        <w:pStyle w:val="BodyText10"/>
        <w:spacing w:before="0" w:line="480" w:lineRule="auto"/>
        <w:ind w:right="0" w:firstLine="720"/>
        <w:rPr>
          <w:rFonts w:ascii="Times New Roman" w:hAnsi="Times New Roman"/>
          <w:color w:val="000000"/>
          <w:sz w:val="24"/>
          <w:szCs w:val="24"/>
        </w:rPr>
      </w:pPr>
      <w:r w:rsidRPr="00E176E8">
        <w:rPr>
          <w:rFonts w:ascii="Times New Roman" w:hAnsi="Times New Roman"/>
          <w:color w:val="000000"/>
          <w:sz w:val="24"/>
          <w:szCs w:val="24"/>
        </w:rPr>
        <w:t>According to the Gartner Group (</w:t>
      </w:r>
      <w:smartTag w:uri="urn:schemas-microsoft-com:office:smarttags" w:element="date">
        <w:smartTagPr>
          <w:attr w:name="Year" w:val="2000"/>
          <w:attr w:name="Day" w:val="1"/>
          <w:attr w:name="Month" w:val="8"/>
        </w:smartTagPr>
        <w:r w:rsidRPr="00E176E8">
          <w:rPr>
            <w:rFonts w:ascii="Times New Roman" w:hAnsi="Times New Roman"/>
            <w:color w:val="000000"/>
            <w:sz w:val="24"/>
            <w:szCs w:val="24"/>
          </w:rPr>
          <w:t>August 1, 2000</w:t>
        </w:r>
      </w:smartTag>
      <w:r w:rsidRPr="00E176E8">
        <w:rPr>
          <w:rFonts w:ascii="Times New Roman" w:hAnsi="Times New Roman"/>
          <w:color w:val="000000"/>
          <w:sz w:val="24"/>
          <w:szCs w:val="24"/>
        </w:rPr>
        <w:t xml:space="preserve">), projects following a standard lifecycle </w:t>
      </w:r>
    </w:p>
    <w:p w:rsidR="002F331E" w:rsidRPr="00E176E8" w:rsidRDefault="002F331E" w:rsidP="000E2D6D">
      <w:pPr>
        <w:pStyle w:val="BodyText10"/>
        <w:spacing w:before="0" w:line="480" w:lineRule="auto"/>
        <w:ind w:right="0" w:firstLine="720"/>
        <w:rPr>
          <w:rFonts w:ascii="Times New Roman" w:hAnsi="Times New Roman"/>
          <w:color w:val="000000"/>
          <w:sz w:val="24"/>
          <w:szCs w:val="24"/>
        </w:rPr>
      </w:pPr>
      <w:r w:rsidRPr="00E176E8">
        <w:rPr>
          <w:rFonts w:ascii="Times New Roman" w:hAnsi="Times New Roman"/>
          <w:color w:val="000000"/>
          <w:sz w:val="24"/>
          <w:szCs w:val="24"/>
        </w:rPr>
        <w:t xml:space="preserve">are more often completed on time, on budget, and within scope.  </w:t>
      </w:r>
    </w:p>
    <w:p w:rsidR="002F331E" w:rsidRDefault="002F331E" w:rsidP="0078075A">
      <w:pPr>
        <w:pStyle w:val="BodyText10"/>
        <w:spacing w:before="0" w:line="480" w:lineRule="auto"/>
        <w:ind w:right="0" w:firstLine="720"/>
        <w:rPr>
          <w:rFonts w:ascii="Times New Roman" w:hAnsi="Times New Roman"/>
          <w:color w:val="000000"/>
          <w:sz w:val="24"/>
          <w:szCs w:val="24"/>
        </w:rPr>
      </w:pPr>
      <w:r w:rsidRPr="00E176E8">
        <w:rPr>
          <w:rFonts w:ascii="Times New Roman" w:hAnsi="Times New Roman"/>
          <w:color w:val="000000"/>
          <w:sz w:val="24"/>
          <w:szCs w:val="24"/>
        </w:rPr>
        <w:t xml:space="preserve">Estimated Savings: </w:t>
      </w:r>
      <w:r w:rsidRPr="00E176E8">
        <w:rPr>
          <w:rFonts w:ascii="Times New Roman" w:hAnsi="Times New Roman"/>
          <w:color w:val="000000"/>
          <w:sz w:val="24"/>
          <w:szCs w:val="24"/>
        </w:rPr>
        <w:tab/>
      </w:r>
    </w:p>
    <w:p w:rsidR="002F331E" w:rsidRDefault="002F331E" w:rsidP="0078075A">
      <w:pPr>
        <w:pStyle w:val="BodyText10"/>
        <w:spacing w:before="0" w:line="480" w:lineRule="auto"/>
        <w:ind w:right="0" w:firstLine="720"/>
        <w:rPr>
          <w:rFonts w:ascii="Times New Roman" w:hAnsi="Times New Roman"/>
          <w:color w:val="000000"/>
          <w:sz w:val="24"/>
          <w:szCs w:val="24"/>
        </w:rPr>
      </w:pPr>
      <w:r>
        <w:rPr>
          <w:rFonts w:ascii="Times New Roman" w:hAnsi="Times New Roman"/>
          <w:color w:val="000000"/>
          <w:sz w:val="24"/>
          <w:szCs w:val="24"/>
        </w:rPr>
        <w:t># of projects * # of people * average hourly rate * hours saved</w:t>
      </w:r>
    </w:p>
    <w:p w:rsidR="002F331E" w:rsidRPr="00E176E8" w:rsidRDefault="002F331E" w:rsidP="0078075A">
      <w:pPr>
        <w:pStyle w:val="BodyText10"/>
        <w:spacing w:before="0" w:line="480" w:lineRule="auto"/>
        <w:ind w:right="0" w:firstLine="720"/>
        <w:rPr>
          <w:rFonts w:ascii="Times New Roman" w:hAnsi="Times New Roman"/>
          <w:color w:val="000000"/>
          <w:sz w:val="24"/>
          <w:szCs w:val="24"/>
        </w:rPr>
      </w:pPr>
      <w:r>
        <w:rPr>
          <w:rFonts w:ascii="Times New Roman" w:hAnsi="Times New Roman"/>
          <w:color w:val="000000"/>
          <w:sz w:val="24"/>
          <w:szCs w:val="24"/>
        </w:rPr>
        <w:t xml:space="preserve">Example: </w:t>
      </w:r>
      <w:r w:rsidRPr="00E176E8">
        <w:rPr>
          <w:rFonts w:ascii="Times New Roman" w:hAnsi="Times New Roman"/>
          <w:color w:val="000000"/>
          <w:sz w:val="24"/>
          <w:szCs w:val="24"/>
        </w:rPr>
        <w:t>20 Projects x 10 People x $60/hour x 40 hours/week x 4 weeks = $1,920,000</w:t>
      </w:r>
    </w:p>
    <w:p w:rsidR="002F331E" w:rsidRPr="00E176E8" w:rsidRDefault="002F331E" w:rsidP="000E2D6D">
      <w:pPr>
        <w:pStyle w:val="BodyText10"/>
        <w:spacing w:before="0" w:line="480" w:lineRule="auto"/>
        <w:ind w:left="720" w:right="0"/>
        <w:jc w:val="left"/>
        <w:rPr>
          <w:rFonts w:ascii="Times New Roman" w:hAnsi="Times New Roman"/>
          <w:color w:val="000000"/>
          <w:sz w:val="24"/>
          <w:szCs w:val="24"/>
        </w:rPr>
      </w:pPr>
      <w:r>
        <w:rPr>
          <w:rFonts w:ascii="Times New Roman" w:hAnsi="Times New Roman"/>
          <w:color w:val="000000"/>
          <w:sz w:val="24"/>
          <w:szCs w:val="24"/>
        </w:rPr>
        <w:t>This example a</w:t>
      </w:r>
      <w:r w:rsidRPr="00E176E8">
        <w:rPr>
          <w:rFonts w:ascii="Times New Roman" w:hAnsi="Times New Roman"/>
          <w:color w:val="000000"/>
          <w:sz w:val="24"/>
          <w:szCs w:val="24"/>
        </w:rPr>
        <w:t xml:space="preserve">ssumes time to market will be reduced by four weeks for </w:t>
      </w:r>
      <w:r>
        <w:rPr>
          <w:rFonts w:ascii="Times New Roman" w:hAnsi="Times New Roman"/>
          <w:color w:val="000000"/>
          <w:sz w:val="24"/>
          <w:szCs w:val="24"/>
        </w:rPr>
        <w:t>20</w:t>
      </w:r>
      <w:r w:rsidRPr="00E176E8">
        <w:rPr>
          <w:rFonts w:ascii="Times New Roman" w:hAnsi="Times New Roman"/>
          <w:color w:val="000000"/>
          <w:sz w:val="24"/>
          <w:szCs w:val="24"/>
        </w:rPr>
        <w:t xml:space="preserve"> projects.</w:t>
      </w:r>
      <w:r>
        <w:rPr>
          <w:rFonts w:ascii="Times New Roman" w:hAnsi="Times New Roman"/>
          <w:color w:val="000000"/>
          <w:sz w:val="24"/>
          <w:szCs w:val="24"/>
        </w:rPr>
        <w:t xml:space="preserve"> Of course, the additional revenue that can come from new products delivered to market more quickly can make these benefits pale by comparison.</w:t>
      </w:r>
    </w:p>
    <w:p w:rsidR="002F331E" w:rsidRPr="00E176E8" w:rsidRDefault="0078075A" w:rsidP="00596DE4">
      <w:pPr>
        <w:pStyle w:val="BodyText10"/>
        <w:spacing w:before="0" w:line="480" w:lineRule="auto"/>
        <w:ind w:left="720" w:right="0"/>
        <w:jc w:val="left"/>
        <w:rPr>
          <w:rFonts w:ascii="Times New Roman" w:hAnsi="Times New Roman"/>
          <w:color w:val="000000"/>
          <w:sz w:val="24"/>
          <w:szCs w:val="24"/>
        </w:rPr>
      </w:pPr>
      <w:r>
        <w:rPr>
          <w:rFonts w:ascii="Times New Roman" w:hAnsi="Times New Roman"/>
          <w:color w:val="000000"/>
          <w:sz w:val="24"/>
          <w:szCs w:val="24"/>
        </w:rPr>
        <w:lastRenderedPageBreak/>
        <w:t>V</w:t>
      </w:r>
      <w:r w:rsidR="002F331E" w:rsidRPr="00E176E8">
        <w:rPr>
          <w:rFonts w:ascii="Times New Roman" w:hAnsi="Times New Roman"/>
          <w:color w:val="000000"/>
          <w:sz w:val="24"/>
          <w:szCs w:val="24"/>
        </w:rPr>
        <w:t>erification:  Baseline scheduling and cost estimates along with scope definition will be tracked and reported on a monthly basis.</w:t>
      </w:r>
    </w:p>
    <w:p w:rsidR="002F331E" w:rsidRPr="00B92E56" w:rsidRDefault="002F331E" w:rsidP="0078075A">
      <w:pPr>
        <w:pStyle w:val="BodyText10"/>
        <w:spacing w:before="0" w:line="480" w:lineRule="auto"/>
        <w:ind w:right="0"/>
        <w:jc w:val="left"/>
        <w:rPr>
          <w:rFonts w:ascii="Times New Roman" w:hAnsi="Times New Roman"/>
          <w:b/>
          <w:color w:val="000000"/>
          <w:sz w:val="24"/>
          <w:szCs w:val="24"/>
        </w:rPr>
      </w:pPr>
      <w:r w:rsidRPr="00B92E56">
        <w:rPr>
          <w:rFonts w:ascii="Times New Roman" w:hAnsi="Times New Roman"/>
          <w:b/>
          <w:color w:val="000000"/>
          <w:sz w:val="24"/>
          <w:szCs w:val="24"/>
        </w:rPr>
        <w:t>Identify project ris</w:t>
      </w:r>
      <w:r>
        <w:rPr>
          <w:rFonts w:ascii="Times New Roman" w:hAnsi="Times New Roman"/>
          <w:b/>
          <w:color w:val="000000"/>
          <w:sz w:val="24"/>
          <w:szCs w:val="24"/>
        </w:rPr>
        <w:t>ks and (resource) constraints</w:t>
      </w:r>
    </w:p>
    <w:p w:rsidR="002F331E" w:rsidRPr="00E176E8" w:rsidRDefault="00AF39AD" w:rsidP="000E2D6D">
      <w:pPr>
        <w:pStyle w:val="BodyText10"/>
        <w:spacing w:before="0" w:line="480" w:lineRule="auto"/>
        <w:ind w:left="720" w:right="0"/>
        <w:jc w:val="left"/>
        <w:rPr>
          <w:rFonts w:ascii="Times New Roman" w:hAnsi="Times New Roman"/>
          <w:color w:val="000000"/>
          <w:sz w:val="24"/>
          <w:szCs w:val="24"/>
        </w:rPr>
      </w:pPr>
      <w:r>
        <w:rPr>
          <w:rFonts w:ascii="Times New Roman" w:hAnsi="Times New Roman"/>
          <w:color w:val="000000"/>
          <w:sz w:val="24"/>
          <w:szCs w:val="24"/>
        </w:rPr>
        <w:t>E</w:t>
      </w:r>
      <w:r w:rsidR="002F331E" w:rsidRPr="00E176E8">
        <w:rPr>
          <w:rFonts w:ascii="Times New Roman" w:hAnsi="Times New Roman"/>
          <w:color w:val="000000"/>
          <w:sz w:val="24"/>
          <w:szCs w:val="24"/>
        </w:rPr>
        <w:t xml:space="preserve">PMO tools </w:t>
      </w:r>
      <w:r>
        <w:rPr>
          <w:rFonts w:ascii="Times New Roman" w:hAnsi="Times New Roman"/>
          <w:color w:val="000000"/>
          <w:sz w:val="24"/>
          <w:szCs w:val="24"/>
        </w:rPr>
        <w:t>(</w:t>
      </w:r>
      <w:r w:rsidR="00596DE4">
        <w:rPr>
          <w:rFonts w:ascii="Times New Roman" w:hAnsi="Times New Roman"/>
          <w:color w:val="000000"/>
          <w:sz w:val="24"/>
          <w:szCs w:val="24"/>
        </w:rPr>
        <w:t>3Ms</w:t>
      </w:r>
      <w:r>
        <w:rPr>
          <w:rFonts w:ascii="Times New Roman" w:hAnsi="Times New Roman"/>
          <w:color w:val="000000"/>
          <w:sz w:val="24"/>
          <w:szCs w:val="24"/>
        </w:rPr>
        <w:t xml:space="preserve"> Methodology) </w:t>
      </w:r>
      <w:r w:rsidR="002F331E" w:rsidRPr="00E176E8">
        <w:rPr>
          <w:rFonts w:ascii="Times New Roman" w:hAnsi="Times New Roman"/>
          <w:color w:val="000000"/>
          <w:sz w:val="24"/>
          <w:szCs w:val="24"/>
        </w:rPr>
        <w:t xml:space="preserve">will require project managers to examine their projects for risks, dependencies, constraints and impacts on the business. Using rigorous standards to move projects from the planning to execution phase will reduce organizational costs.  </w:t>
      </w:r>
    </w:p>
    <w:p w:rsidR="002F331E" w:rsidRDefault="002F331E" w:rsidP="0078075A">
      <w:pPr>
        <w:pStyle w:val="BodyText10"/>
        <w:spacing w:before="0" w:line="480" w:lineRule="auto"/>
        <w:ind w:left="720" w:right="0"/>
        <w:jc w:val="left"/>
        <w:rPr>
          <w:rFonts w:ascii="Times New Roman" w:hAnsi="Times New Roman"/>
          <w:color w:val="000000"/>
          <w:sz w:val="24"/>
          <w:szCs w:val="24"/>
        </w:rPr>
      </w:pPr>
      <w:r w:rsidRPr="00E176E8">
        <w:rPr>
          <w:rFonts w:ascii="Times New Roman" w:hAnsi="Times New Roman"/>
          <w:color w:val="000000"/>
          <w:sz w:val="24"/>
          <w:szCs w:val="24"/>
        </w:rPr>
        <w:t>Estimated Savings:</w:t>
      </w:r>
      <w:r w:rsidRPr="00E176E8">
        <w:rPr>
          <w:rFonts w:ascii="Times New Roman" w:hAnsi="Times New Roman"/>
          <w:color w:val="000000"/>
          <w:sz w:val="24"/>
          <w:szCs w:val="24"/>
        </w:rPr>
        <w:tab/>
      </w:r>
    </w:p>
    <w:p w:rsidR="002F331E" w:rsidRDefault="002F331E" w:rsidP="0078075A">
      <w:pPr>
        <w:pStyle w:val="BodyText10"/>
        <w:spacing w:before="0" w:line="480" w:lineRule="auto"/>
        <w:ind w:right="0" w:firstLine="720"/>
        <w:jc w:val="left"/>
        <w:rPr>
          <w:rFonts w:ascii="Times New Roman" w:hAnsi="Times New Roman"/>
          <w:color w:val="000000"/>
          <w:sz w:val="24"/>
          <w:szCs w:val="24"/>
        </w:rPr>
      </w:pPr>
      <w:r>
        <w:rPr>
          <w:rFonts w:ascii="Times New Roman" w:hAnsi="Times New Roman"/>
          <w:color w:val="000000"/>
          <w:sz w:val="24"/>
          <w:szCs w:val="24"/>
        </w:rPr>
        <w:t># of projects * # of people * hourly rate * hours</w:t>
      </w:r>
    </w:p>
    <w:p w:rsidR="002F331E" w:rsidRPr="00E176E8" w:rsidRDefault="002F331E" w:rsidP="0078075A">
      <w:pPr>
        <w:pStyle w:val="BodyText10"/>
        <w:spacing w:before="0" w:line="480" w:lineRule="auto"/>
        <w:ind w:right="0" w:firstLine="720"/>
        <w:jc w:val="left"/>
        <w:rPr>
          <w:rFonts w:ascii="Times New Roman" w:hAnsi="Times New Roman"/>
          <w:color w:val="000000"/>
          <w:sz w:val="24"/>
          <w:szCs w:val="24"/>
        </w:rPr>
      </w:pPr>
      <w:r>
        <w:rPr>
          <w:rFonts w:ascii="Times New Roman" w:hAnsi="Times New Roman"/>
          <w:color w:val="000000"/>
          <w:sz w:val="24"/>
          <w:szCs w:val="24"/>
        </w:rPr>
        <w:t xml:space="preserve">Example: </w:t>
      </w:r>
      <w:r w:rsidRPr="00E176E8">
        <w:rPr>
          <w:rFonts w:ascii="Times New Roman" w:hAnsi="Times New Roman"/>
          <w:color w:val="000000"/>
          <w:sz w:val="24"/>
          <w:szCs w:val="24"/>
        </w:rPr>
        <w:t>6 Projects x 10 People x $60/hour x 40 hours/week x 11 weeks = $1,584,000</w:t>
      </w:r>
    </w:p>
    <w:p w:rsidR="002F331E" w:rsidRDefault="002F331E" w:rsidP="000E2D6D">
      <w:pPr>
        <w:pStyle w:val="BodyText10"/>
        <w:spacing w:before="0" w:line="480" w:lineRule="auto"/>
        <w:ind w:left="720" w:right="0"/>
        <w:jc w:val="left"/>
        <w:rPr>
          <w:rFonts w:ascii="Times New Roman" w:hAnsi="Times New Roman"/>
          <w:color w:val="000000"/>
          <w:sz w:val="24"/>
          <w:szCs w:val="24"/>
        </w:rPr>
      </w:pPr>
      <w:r w:rsidRPr="00E176E8">
        <w:rPr>
          <w:rFonts w:ascii="Times New Roman" w:hAnsi="Times New Roman"/>
          <w:color w:val="000000"/>
          <w:sz w:val="24"/>
          <w:szCs w:val="24"/>
        </w:rPr>
        <w:t xml:space="preserve">The Gartner Group estimates that proper risk identification will result in the cancellation of 20% </w:t>
      </w:r>
      <w:r>
        <w:rPr>
          <w:rFonts w:ascii="Times New Roman" w:hAnsi="Times New Roman"/>
          <w:color w:val="000000"/>
          <w:sz w:val="24"/>
          <w:szCs w:val="24"/>
        </w:rPr>
        <w:t xml:space="preserve">of </w:t>
      </w:r>
      <w:r w:rsidRPr="00E176E8">
        <w:rPr>
          <w:rFonts w:ascii="Times New Roman" w:hAnsi="Times New Roman"/>
          <w:color w:val="000000"/>
          <w:sz w:val="24"/>
          <w:szCs w:val="24"/>
        </w:rPr>
        <w:t xml:space="preserve">projects before the execution phase.  </w:t>
      </w:r>
      <w:r>
        <w:rPr>
          <w:rFonts w:ascii="Times New Roman" w:hAnsi="Times New Roman"/>
          <w:color w:val="000000"/>
          <w:sz w:val="24"/>
          <w:szCs w:val="24"/>
        </w:rPr>
        <w:t xml:space="preserve">In the example above, </w:t>
      </w:r>
      <w:r w:rsidRPr="00E176E8">
        <w:rPr>
          <w:rFonts w:ascii="Times New Roman" w:hAnsi="Times New Roman"/>
          <w:color w:val="000000"/>
          <w:sz w:val="24"/>
          <w:szCs w:val="24"/>
        </w:rPr>
        <w:t>savings assumes 6 projects will be cancelled before execution begins.</w:t>
      </w:r>
      <w:r>
        <w:rPr>
          <w:rFonts w:ascii="Times New Roman" w:hAnsi="Times New Roman"/>
          <w:color w:val="000000"/>
          <w:sz w:val="24"/>
          <w:szCs w:val="24"/>
        </w:rPr>
        <w:t xml:space="preserve"> The time savings are the average for the execution and subsequent phases.</w:t>
      </w:r>
    </w:p>
    <w:p w:rsidR="002F331E" w:rsidRDefault="002F331E" w:rsidP="000E2D6D">
      <w:pPr>
        <w:pStyle w:val="BodyText10"/>
        <w:spacing w:before="0" w:line="480" w:lineRule="auto"/>
        <w:ind w:left="720" w:right="0"/>
        <w:jc w:val="left"/>
        <w:rPr>
          <w:rFonts w:ascii="Times New Roman" w:hAnsi="Times New Roman"/>
          <w:color w:val="000000"/>
          <w:sz w:val="24"/>
          <w:szCs w:val="24"/>
        </w:rPr>
      </w:pPr>
      <w:r>
        <w:rPr>
          <w:rFonts w:ascii="Times New Roman" w:hAnsi="Times New Roman"/>
          <w:color w:val="000000"/>
          <w:sz w:val="24"/>
          <w:szCs w:val="24"/>
        </w:rPr>
        <w:t>The benefits are actually much greater than portrayed. These resources can be used to execute other projects, which bring far greater value than just the cost savings.</w:t>
      </w:r>
    </w:p>
    <w:p w:rsidR="002F331E" w:rsidRPr="00E176E8" w:rsidRDefault="002F331E" w:rsidP="000E2D6D">
      <w:pPr>
        <w:pStyle w:val="BodyText10"/>
        <w:spacing w:before="0" w:line="480" w:lineRule="auto"/>
        <w:ind w:left="720" w:right="0"/>
        <w:jc w:val="left"/>
        <w:rPr>
          <w:rFonts w:ascii="Times New Roman" w:hAnsi="Times New Roman"/>
          <w:color w:val="000000"/>
          <w:sz w:val="24"/>
          <w:szCs w:val="24"/>
        </w:rPr>
      </w:pPr>
      <w:r w:rsidRPr="00E176E8">
        <w:rPr>
          <w:rFonts w:ascii="Times New Roman" w:hAnsi="Times New Roman"/>
          <w:color w:val="000000"/>
          <w:sz w:val="24"/>
          <w:szCs w:val="24"/>
        </w:rPr>
        <w:t xml:space="preserve">Verification: The </w:t>
      </w:r>
      <w:r w:rsidR="00AF39AD">
        <w:rPr>
          <w:rFonts w:ascii="Times New Roman" w:hAnsi="Times New Roman"/>
          <w:color w:val="000000"/>
          <w:sz w:val="24"/>
          <w:szCs w:val="24"/>
        </w:rPr>
        <w:t>E</w:t>
      </w:r>
      <w:r w:rsidRPr="00E176E8">
        <w:rPr>
          <w:rFonts w:ascii="Times New Roman" w:hAnsi="Times New Roman"/>
          <w:color w:val="000000"/>
          <w:sz w:val="24"/>
          <w:szCs w:val="24"/>
        </w:rPr>
        <w:t xml:space="preserve">PMO will track the number of projects in the project portfolio that were cancelled because of risk and impact on the organization. </w:t>
      </w:r>
    </w:p>
    <w:p w:rsidR="002F331E" w:rsidRPr="0052010A" w:rsidRDefault="002F331E" w:rsidP="0078075A">
      <w:pPr>
        <w:pStyle w:val="BodyText10"/>
        <w:spacing w:before="0" w:line="480" w:lineRule="auto"/>
        <w:ind w:right="0"/>
        <w:jc w:val="left"/>
        <w:rPr>
          <w:rFonts w:ascii="Times New Roman" w:hAnsi="Times New Roman"/>
          <w:b/>
          <w:color w:val="000000"/>
          <w:sz w:val="24"/>
          <w:szCs w:val="24"/>
        </w:rPr>
      </w:pPr>
      <w:r>
        <w:rPr>
          <w:rFonts w:ascii="Times New Roman" w:hAnsi="Times New Roman"/>
          <w:b/>
          <w:color w:val="000000"/>
          <w:sz w:val="24"/>
          <w:szCs w:val="24"/>
        </w:rPr>
        <w:t>Development Cost Improvement</w:t>
      </w:r>
      <w:r w:rsidRPr="0052010A">
        <w:rPr>
          <w:rFonts w:ascii="Times New Roman" w:hAnsi="Times New Roman"/>
          <w:b/>
          <w:color w:val="000000"/>
          <w:sz w:val="24"/>
          <w:szCs w:val="24"/>
        </w:rPr>
        <w:t xml:space="preserve">   </w:t>
      </w:r>
    </w:p>
    <w:p w:rsidR="002F331E" w:rsidRPr="00E176E8" w:rsidRDefault="002F331E" w:rsidP="000E2D6D">
      <w:pPr>
        <w:pStyle w:val="BodyText10"/>
        <w:spacing w:before="0" w:line="480" w:lineRule="auto"/>
        <w:ind w:left="720" w:right="0"/>
        <w:jc w:val="left"/>
        <w:rPr>
          <w:rFonts w:ascii="Times New Roman" w:hAnsi="Times New Roman"/>
          <w:color w:val="000000"/>
          <w:sz w:val="24"/>
          <w:szCs w:val="24"/>
        </w:rPr>
      </w:pPr>
      <w:r w:rsidRPr="00E176E8">
        <w:rPr>
          <w:rFonts w:ascii="Times New Roman" w:hAnsi="Times New Roman"/>
          <w:color w:val="000000"/>
          <w:sz w:val="24"/>
          <w:szCs w:val="24"/>
        </w:rPr>
        <w:t xml:space="preserve">By the end of 200X, </w:t>
      </w:r>
      <w:r>
        <w:rPr>
          <w:rFonts w:ascii="Times New Roman" w:hAnsi="Times New Roman"/>
          <w:color w:val="000000"/>
          <w:sz w:val="24"/>
          <w:szCs w:val="24"/>
        </w:rPr>
        <w:t>t</w:t>
      </w:r>
      <w:r w:rsidRPr="00E176E8">
        <w:rPr>
          <w:rFonts w:ascii="Times New Roman" w:hAnsi="Times New Roman"/>
          <w:color w:val="000000"/>
          <w:sz w:val="24"/>
          <w:szCs w:val="24"/>
        </w:rPr>
        <w:t xml:space="preserve">he enterprise will go from tracking less than half of the portfolio projects to more than 75%.  Payback will occur from having better information to make decisions on the deployment and use of resources and capital.  </w:t>
      </w:r>
      <w:r>
        <w:rPr>
          <w:rFonts w:ascii="Times New Roman" w:hAnsi="Times New Roman"/>
          <w:color w:val="000000"/>
          <w:sz w:val="24"/>
          <w:szCs w:val="24"/>
        </w:rPr>
        <w:t>In addition, the significant increase in visibility, cross-functional executive support and tracking of these projects will</w:t>
      </w:r>
      <w:r w:rsidRPr="00E176E8">
        <w:rPr>
          <w:rFonts w:ascii="Times New Roman" w:hAnsi="Times New Roman"/>
          <w:color w:val="000000"/>
          <w:sz w:val="24"/>
          <w:szCs w:val="24"/>
        </w:rPr>
        <w:t xml:space="preserve"> enable the portfolio of projects to </w:t>
      </w:r>
      <w:r>
        <w:rPr>
          <w:rFonts w:ascii="Times New Roman" w:hAnsi="Times New Roman"/>
          <w:color w:val="000000"/>
          <w:sz w:val="24"/>
          <w:szCs w:val="24"/>
        </w:rPr>
        <w:t>accelerate their delivery.</w:t>
      </w:r>
      <w:r w:rsidRPr="00E176E8">
        <w:rPr>
          <w:rFonts w:ascii="Times New Roman" w:hAnsi="Times New Roman"/>
          <w:color w:val="000000"/>
          <w:sz w:val="24"/>
          <w:szCs w:val="24"/>
        </w:rPr>
        <w:t xml:space="preserve"> </w:t>
      </w:r>
    </w:p>
    <w:p w:rsidR="00FD4067" w:rsidRDefault="002F331E" w:rsidP="0078075A">
      <w:pPr>
        <w:pStyle w:val="BodyText10"/>
        <w:spacing w:before="0" w:line="480" w:lineRule="auto"/>
        <w:ind w:right="0" w:firstLine="720"/>
        <w:jc w:val="left"/>
        <w:rPr>
          <w:rFonts w:ascii="Times New Roman" w:hAnsi="Times New Roman"/>
          <w:color w:val="000000"/>
          <w:sz w:val="24"/>
          <w:szCs w:val="24"/>
        </w:rPr>
      </w:pPr>
      <w:r w:rsidRPr="00E176E8">
        <w:rPr>
          <w:rFonts w:ascii="Times New Roman" w:hAnsi="Times New Roman"/>
          <w:color w:val="000000"/>
          <w:sz w:val="24"/>
          <w:szCs w:val="24"/>
        </w:rPr>
        <w:lastRenderedPageBreak/>
        <w:t xml:space="preserve">Estimated Savings: </w:t>
      </w:r>
    </w:p>
    <w:p w:rsidR="002F331E" w:rsidRPr="00E176E8" w:rsidRDefault="002F331E" w:rsidP="000E2D6D">
      <w:pPr>
        <w:pStyle w:val="BodyText10"/>
        <w:spacing w:before="0" w:line="480" w:lineRule="auto"/>
        <w:ind w:left="720" w:right="0"/>
        <w:jc w:val="left"/>
        <w:rPr>
          <w:rFonts w:ascii="Times New Roman" w:hAnsi="Times New Roman"/>
          <w:color w:val="000000"/>
          <w:sz w:val="24"/>
          <w:szCs w:val="24"/>
        </w:rPr>
      </w:pPr>
      <w:r w:rsidRPr="00E176E8">
        <w:rPr>
          <w:rFonts w:ascii="Times New Roman" w:hAnsi="Times New Roman"/>
          <w:color w:val="000000"/>
          <w:sz w:val="24"/>
          <w:szCs w:val="24"/>
        </w:rPr>
        <w:t xml:space="preserve">Average aggregated budget of (60 active projects) projects in portfolio annualized = $150,000,000. </w:t>
      </w:r>
    </w:p>
    <w:p w:rsidR="002F331E" w:rsidRPr="00E176E8" w:rsidRDefault="002F331E" w:rsidP="000E2D6D">
      <w:pPr>
        <w:pStyle w:val="BodyText10"/>
        <w:spacing w:before="0" w:line="480" w:lineRule="auto"/>
        <w:ind w:left="720" w:right="0"/>
        <w:jc w:val="left"/>
        <w:rPr>
          <w:rFonts w:ascii="Times New Roman" w:hAnsi="Times New Roman"/>
          <w:color w:val="000000"/>
          <w:sz w:val="24"/>
          <w:szCs w:val="24"/>
        </w:rPr>
      </w:pPr>
      <w:r w:rsidRPr="00E176E8">
        <w:rPr>
          <w:rFonts w:ascii="Times New Roman" w:hAnsi="Times New Roman"/>
          <w:color w:val="000000"/>
          <w:sz w:val="24"/>
          <w:szCs w:val="24"/>
        </w:rPr>
        <w:t>A 5% annual delivery improvement in time and budget for the projects in the portfolio = $7</w:t>
      </w:r>
      <w:r>
        <w:rPr>
          <w:rFonts w:ascii="Times New Roman" w:hAnsi="Times New Roman"/>
          <w:color w:val="000000"/>
          <w:sz w:val="24"/>
          <w:szCs w:val="24"/>
        </w:rPr>
        <w:t>,</w:t>
      </w:r>
      <w:r w:rsidRPr="00E176E8">
        <w:rPr>
          <w:rFonts w:ascii="Times New Roman" w:hAnsi="Times New Roman"/>
          <w:color w:val="000000"/>
          <w:sz w:val="24"/>
          <w:szCs w:val="24"/>
        </w:rPr>
        <w:t>500,000.</w:t>
      </w:r>
    </w:p>
    <w:p w:rsidR="002F331E" w:rsidRPr="00E176E8" w:rsidRDefault="002F331E" w:rsidP="000E2D6D">
      <w:pPr>
        <w:pStyle w:val="BodyText10"/>
        <w:spacing w:before="0" w:line="480" w:lineRule="auto"/>
        <w:ind w:left="720" w:right="0"/>
        <w:jc w:val="left"/>
        <w:rPr>
          <w:rFonts w:ascii="Times New Roman" w:hAnsi="Times New Roman"/>
          <w:color w:val="000000"/>
          <w:sz w:val="24"/>
          <w:szCs w:val="24"/>
        </w:rPr>
      </w:pPr>
      <w:r w:rsidRPr="00E176E8">
        <w:rPr>
          <w:rFonts w:ascii="Times New Roman" w:hAnsi="Times New Roman"/>
          <w:color w:val="000000"/>
          <w:sz w:val="24"/>
          <w:szCs w:val="24"/>
        </w:rPr>
        <w:t xml:space="preserve">Verification:  The Executive Team will recognized delivery improvements as reported in the </w:t>
      </w:r>
      <w:r w:rsidR="00956EE1">
        <w:rPr>
          <w:rFonts w:ascii="Times New Roman" w:hAnsi="Times New Roman"/>
          <w:color w:val="000000"/>
          <w:sz w:val="24"/>
          <w:szCs w:val="24"/>
        </w:rPr>
        <w:t>E</w:t>
      </w:r>
      <w:r w:rsidRPr="00E176E8">
        <w:rPr>
          <w:rFonts w:ascii="Times New Roman" w:hAnsi="Times New Roman"/>
          <w:color w:val="000000"/>
          <w:sz w:val="24"/>
          <w:szCs w:val="24"/>
        </w:rPr>
        <w:t>PMO Portfolio Reports.  These reports will illustrate comparable difference between base-line delivery forecasts and current progress at a summary level to enable management decision action.</w:t>
      </w:r>
    </w:p>
    <w:p w:rsidR="002F331E" w:rsidRPr="0052010A" w:rsidRDefault="002F331E" w:rsidP="0078075A">
      <w:pPr>
        <w:pStyle w:val="BodyText10"/>
        <w:spacing w:before="0" w:line="480" w:lineRule="auto"/>
        <w:ind w:right="0"/>
        <w:jc w:val="left"/>
        <w:rPr>
          <w:rFonts w:ascii="Times New Roman" w:hAnsi="Times New Roman"/>
          <w:b/>
          <w:color w:val="000000"/>
          <w:sz w:val="24"/>
          <w:szCs w:val="24"/>
        </w:rPr>
      </w:pPr>
      <w:r>
        <w:rPr>
          <w:rFonts w:ascii="Times New Roman" w:hAnsi="Times New Roman"/>
          <w:b/>
          <w:color w:val="000000"/>
          <w:sz w:val="24"/>
          <w:szCs w:val="24"/>
        </w:rPr>
        <w:t xml:space="preserve">Portfolio </w:t>
      </w:r>
      <w:r w:rsidRPr="0052010A">
        <w:rPr>
          <w:rFonts w:ascii="Times New Roman" w:hAnsi="Times New Roman"/>
          <w:b/>
          <w:color w:val="000000"/>
          <w:sz w:val="24"/>
          <w:szCs w:val="24"/>
        </w:rPr>
        <w:t>Prioritization</w:t>
      </w:r>
    </w:p>
    <w:p w:rsidR="002F331E" w:rsidRPr="00E176E8" w:rsidRDefault="002F331E" w:rsidP="000E2D6D">
      <w:pPr>
        <w:pStyle w:val="BodyText10"/>
        <w:spacing w:before="0" w:line="480" w:lineRule="auto"/>
        <w:ind w:left="720" w:right="0"/>
        <w:jc w:val="left"/>
        <w:rPr>
          <w:rFonts w:ascii="Times New Roman" w:hAnsi="Times New Roman"/>
          <w:color w:val="000000"/>
          <w:sz w:val="24"/>
          <w:szCs w:val="24"/>
        </w:rPr>
      </w:pPr>
      <w:r w:rsidRPr="00E176E8">
        <w:rPr>
          <w:rFonts w:ascii="Times New Roman" w:hAnsi="Times New Roman"/>
          <w:color w:val="000000"/>
          <w:sz w:val="24"/>
          <w:szCs w:val="24"/>
        </w:rPr>
        <w:t xml:space="preserve">The portfolio along with the </w:t>
      </w:r>
      <w:r w:rsidR="00956EE1">
        <w:rPr>
          <w:rFonts w:ascii="Times New Roman" w:hAnsi="Times New Roman"/>
          <w:color w:val="000000"/>
          <w:sz w:val="24"/>
          <w:szCs w:val="24"/>
        </w:rPr>
        <w:t>E</w:t>
      </w:r>
      <w:r w:rsidRPr="00E176E8">
        <w:rPr>
          <w:rFonts w:ascii="Times New Roman" w:hAnsi="Times New Roman"/>
          <w:color w:val="000000"/>
          <w:sz w:val="24"/>
          <w:szCs w:val="24"/>
        </w:rPr>
        <w:t>PMO Phase Review will answer the question: “Where do high-priority projects stand?”  According to the Gartner Group, “Project delivery rates directly impact customer satisfaction, IT’s value to the business, the enterprise’s competitive edge, market share and profitability.  A project portfolio management capability includes a set of organization-specific metrics pertinent to project delivery”.</w:t>
      </w:r>
    </w:p>
    <w:p w:rsidR="00FD4067" w:rsidRDefault="00FD4067" w:rsidP="0078075A">
      <w:pPr>
        <w:pStyle w:val="BodyText10"/>
        <w:spacing w:before="0" w:line="480" w:lineRule="auto"/>
        <w:ind w:right="0"/>
        <w:jc w:val="left"/>
        <w:rPr>
          <w:rFonts w:ascii="Times New Roman" w:hAnsi="Times New Roman"/>
          <w:color w:val="000000"/>
          <w:sz w:val="24"/>
          <w:szCs w:val="24"/>
        </w:rPr>
      </w:pPr>
      <w:r>
        <w:rPr>
          <w:rFonts w:ascii="Times New Roman" w:hAnsi="Times New Roman"/>
          <w:color w:val="000000"/>
          <w:sz w:val="24"/>
          <w:szCs w:val="24"/>
        </w:rPr>
        <w:tab/>
      </w:r>
      <w:r w:rsidR="002F331E" w:rsidRPr="00E176E8">
        <w:rPr>
          <w:rFonts w:ascii="Times New Roman" w:hAnsi="Times New Roman"/>
          <w:color w:val="000000"/>
          <w:sz w:val="24"/>
          <w:szCs w:val="24"/>
        </w:rPr>
        <w:t xml:space="preserve">Estimated Savings: </w:t>
      </w:r>
      <w:r w:rsidR="002F331E" w:rsidRPr="00E176E8">
        <w:rPr>
          <w:rFonts w:ascii="Times New Roman" w:hAnsi="Times New Roman"/>
          <w:color w:val="000000"/>
          <w:sz w:val="24"/>
          <w:szCs w:val="24"/>
        </w:rPr>
        <w:tab/>
      </w:r>
    </w:p>
    <w:p w:rsidR="002F331E" w:rsidRPr="00E176E8" w:rsidRDefault="002F331E" w:rsidP="000E2D6D">
      <w:pPr>
        <w:pStyle w:val="BodyText10"/>
        <w:spacing w:before="0" w:line="480" w:lineRule="auto"/>
        <w:ind w:left="720" w:right="0"/>
        <w:jc w:val="left"/>
        <w:rPr>
          <w:rFonts w:ascii="Times New Roman" w:hAnsi="Times New Roman"/>
          <w:color w:val="000000"/>
          <w:sz w:val="24"/>
          <w:szCs w:val="24"/>
        </w:rPr>
      </w:pPr>
      <w:r>
        <w:rPr>
          <w:rFonts w:ascii="Times New Roman" w:hAnsi="Times New Roman"/>
          <w:color w:val="000000"/>
          <w:sz w:val="24"/>
          <w:szCs w:val="24"/>
        </w:rPr>
        <w:t>Elimination of 10 projects, at an a</w:t>
      </w:r>
      <w:r w:rsidRPr="00E176E8">
        <w:rPr>
          <w:rFonts w:ascii="Times New Roman" w:hAnsi="Times New Roman"/>
          <w:color w:val="000000"/>
          <w:sz w:val="24"/>
          <w:szCs w:val="24"/>
        </w:rPr>
        <w:t>verage cost of $1,200,000 or annualized for a total expected savings of $12,000,000.</w:t>
      </w:r>
    </w:p>
    <w:p w:rsidR="002F331E" w:rsidRPr="00E176E8" w:rsidRDefault="002F331E" w:rsidP="000E2D6D">
      <w:pPr>
        <w:pStyle w:val="BodyText10"/>
        <w:spacing w:before="0" w:line="480" w:lineRule="auto"/>
        <w:ind w:left="720" w:right="0"/>
        <w:jc w:val="left"/>
        <w:rPr>
          <w:rFonts w:ascii="Times New Roman" w:hAnsi="Times New Roman"/>
          <w:color w:val="000000"/>
          <w:sz w:val="24"/>
          <w:szCs w:val="24"/>
        </w:rPr>
      </w:pPr>
      <w:r w:rsidRPr="00E176E8">
        <w:rPr>
          <w:rFonts w:ascii="Times New Roman" w:hAnsi="Times New Roman"/>
          <w:color w:val="000000"/>
          <w:sz w:val="24"/>
          <w:szCs w:val="24"/>
        </w:rPr>
        <w:t xml:space="preserve">This assumes that the project portfolio along with the </w:t>
      </w:r>
      <w:r w:rsidR="00956EE1">
        <w:rPr>
          <w:rFonts w:ascii="Times New Roman" w:hAnsi="Times New Roman"/>
          <w:color w:val="000000"/>
          <w:sz w:val="24"/>
          <w:szCs w:val="24"/>
        </w:rPr>
        <w:t>E</w:t>
      </w:r>
      <w:r w:rsidRPr="00E176E8">
        <w:rPr>
          <w:rFonts w:ascii="Times New Roman" w:hAnsi="Times New Roman"/>
          <w:color w:val="000000"/>
          <w:sz w:val="24"/>
          <w:szCs w:val="24"/>
        </w:rPr>
        <w:t>PMO phase review process assists management in making the decision not to implement a portfolio project based on organizational priorities.</w:t>
      </w:r>
    </w:p>
    <w:p w:rsidR="002F331E" w:rsidRDefault="002F331E" w:rsidP="000E2D6D">
      <w:pPr>
        <w:pStyle w:val="BodyText10"/>
        <w:spacing w:before="0" w:line="480" w:lineRule="auto"/>
        <w:ind w:left="720" w:right="0"/>
        <w:jc w:val="left"/>
        <w:rPr>
          <w:rFonts w:ascii="Times New Roman" w:hAnsi="Times New Roman"/>
          <w:color w:val="000000"/>
          <w:sz w:val="24"/>
          <w:szCs w:val="24"/>
        </w:rPr>
      </w:pPr>
      <w:r w:rsidRPr="00E176E8">
        <w:rPr>
          <w:rFonts w:ascii="Times New Roman" w:hAnsi="Times New Roman"/>
          <w:color w:val="000000"/>
          <w:sz w:val="24"/>
          <w:szCs w:val="24"/>
        </w:rPr>
        <w:lastRenderedPageBreak/>
        <w:t xml:space="preserve">Verification:  The </w:t>
      </w:r>
      <w:r w:rsidR="00956EE1">
        <w:rPr>
          <w:rFonts w:ascii="Times New Roman" w:hAnsi="Times New Roman"/>
          <w:color w:val="000000"/>
          <w:sz w:val="24"/>
          <w:szCs w:val="24"/>
        </w:rPr>
        <w:t>E</w:t>
      </w:r>
      <w:r w:rsidRPr="00E176E8">
        <w:rPr>
          <w:rFonts w:ascii="Times New Roman" w:hAnsi="Times New Roman"/>
          <w:color w:val="000000"/>
          <w:sz w:val="24"/>
          <w:szCs w:val="24"/>
        </w:rPr>
        <w:t xml:space="preserve">PMO will use the </w:t>
      </w:r>
      <w:r w:rsidR="00956EE1">
        <w:rPr>
          <w:rFonts w:ascii="Times New Roman" w:hAnsi="Times New Roman"/>
          <w:color w:val="000000"/>
          <w:sz w:val="24"/>
          <w:szCs w:val="24"/>
        </w:rPr>
        <w:t>3M</w:t>
      </w:r>
      <w:r w:rsidR="000E2D6D">
        <w:rPr>
          <w:rFonts w:ascii="Times New Roman" w:hAnsi="Times New Roman"/>
          <w:color w:val="000000"/>
          <w:sz w:val="24"/>
          <w:szCs w:val="24"/>
        </w:rPr>
        <w:t>s</w:t>
      </w:r>
      <w:r w:rsidR="00956EE1">
        <w:rPr>
          <w:rFonts w:ascii="Times New Roman" w:hAnsi="Times New Roman"/>
          <w:color w:val="000000"/>
          <w:sz w:val="24"/>
          <w:szCs w:val="24"/>
        </w:rPr>
        <w:t xml:space="preserve"> Methodology with the </w:t>
      </w:r>
      <w:r w:rsidRPr="00E176E8">
        <w:rPr>
          <w:rFonts w:ascii="Times New Roman" w:hAnsi="Times New Roman"/>
          <w:color w:val="000000"/>
          <w:sz w:val="24"/>
          <w:szCs w:val="24"/>
        </w:rPr>
        <w:t>portfolio management process to review and identify the number of projects that actively follow the lifecycle and use the project control tools in the everyday management of the projects</w:t>
      </w:r>
      <w:r>
        <w:rPr>
          <w:rFonts w:ascii="Times New Roman" w:hAnsi="Times New Roman"/>
          <w:color w:val="000000"/>
          <w:sz w:val="24"/>
          <w:szCs w:val="24"/>
        </w:rPr>
        <w:t>.</w:t>
      </w:r>
    </w:p>
    <w:p w:rsidR="002F331E" w:rsidRPr="006556A8" w:rsidRDefault="002F331E" w:rsidP="0078075A">
      <w:pPr>
        <w:pStyle w:val="BodyText10"/>
        <w:spacing w:before="0" w:line="480" w:lineRule="auto"/>
        <w:ind w:right="0"/>
        <w:jc w:val="left"/>
        <w:rPr>
          <w:rFonts w:ascii="Times New Roman" w:hAnsi="Times New Roman"/>
          <w:b/>
          <w:i/>
          <w:color w:val="000000"/>
          <w:sz w:val="24"/>
          <w:szCs w:val="24"/>
        </w:rPr>
      </w:pPr>
      <w:r w:rsidRPr="006556A8">
        <w:rPr>
          <w:rFonts w:ascii="Times New Roman" w:hAnsi="Times New Roman"/>
          <w:b/>
          <w:i/>
          <w:color w:val="000000"/>
          <w:sz w:val="24"/>
          <w:szCs w:val="24"/>
        </w:rPr>
        <w:t xml:space="preserve">Section </w:t>
      </w:r>
      <w:r>
        <w:rPr>
          <w:rFonts w:ascii="Times New Roman" w:hAnsi="Times New Roman"/>
          <w:b/>
          <w:i/>
          <w:color w:val="000000"/>
          <w:sz w:val="24"/>
          <w:szCs w:val="24"/>
        </w:rPr>
        <w:t>6</w:t>
      </w:r>
      <w:r w:rsidRPr="006556A8">
        <w:rPr>
          <w:rFonts w:ascii="Times New Roman" w:hAnsi="Times New Roman"/>
          <w:b/>
          <w:i/>
          <w:color w:val="000000"/>
          <w:sz w:val="24"/>
          <w:szCs w:val="24"/>
        </w:rPr>
        <w:t xml:space="preserve"> Time-line</w:t>
      </w:r>
    </w:p>
    <w:p w:rsidR="002F331E" w:rsidRPr="00FD4067" w:rsidRDefault="002F331E" w:rsidP="0078075A">
      <w:pPr>
        <w:pStyle w:val="BodyText10"/>
        <w:spacing w:line="480" w:lineRule="auto"/>
        <w:ind w:firstLine="720"/>
        <w:rPr>
          <w:rFonts w:ascii="Times New Roman" w:hAnsi="Times New Roman"/>
          <w:b/>
          <w:snapToGrid w:val="0"/>
          <w:color w:val="000000"/>
          <w:sz w:val="24"/>
        </w:rPr>
      </w:pPr>
      <w:r w:rsidRPr="00FD4067">
        <w:rPr>
          <w:rFonts w:ascii="Times New Roman" w:hAnsi="Times New Roman"/>
          <w:b/>
          <w:snapToGrid w:val="0"/>
          <w:color w:val="000000"/>
          <w:sz w:val="24"/>
        </w:rPr>
        <w:t>Project delivery timeline summary:</w:t>
      </w:r>
    </w:p>
    <w:p w:rsidR="002F331E" w:rsidRPr="00F83AC2" w:rsidRDefault="002F331E" w:rsidP="0078075A">
      <w:pPr>
        <w:pStyle w:val="BodyText10"/>
        <w:numPr>
          <w:ilvl w:val="0"/>
          <w:numId w:val="7"/>
        </w:numPr>
        <w:spacing w:line="480" w:lineRule="auto"/>
        <w:rPr>
          <w:rFonts w:ascii="Times New Roman" w:hAnsi="Times New Roman"/>
          <w:snapToGrid w:val="0"/>
          <w:color w:val="000000"/>
          <w:sz w:val="24"/>
          <w:szCs w:val="24"/>
        </w:rPr>
      </w:pPr>
      <w:r w:rsidRPr="00F83AC2">
        <w:rPr>
          <w:rFonts w:ascii="Times New Roman" w:hAnsi="Times New Roman"/>
          <w:snapToGrid w:val="0"/>
          <w:color w:val="000000"/>
          <w:sz w:val="24"/>
          <w:szCs w:val="24"/>
        </w:rPr>
        <w:t>Project Planning Phase completed by 6/3/200X</w:t>
      </w:r>
    </w:p>
    <w:p w:rsidR="002F331E" w:rsidRPr="00F83AC2" w:rsidRDefault="002F331E" w:rsidP="0078075A">
      <w:pPr>
        <w:pStyle w:val="BodyText10"/>
        <w:numPr>
          <w:ilvl w:val="0"/>
          <w:numId w:val="7"/>
        </w:numPr>
        <w:spacing w:before="0" w:line="480" w:lineRule="auto"/>
        <w:rPr>
          <w:rFonts w:ascii="Times New Roman" w:hAnsi="Times New Roman"/>
          <w:snapToGrid w:val="0"/>
          <w:color w:val="000000"/>
          <w:sz w:val="24"/>
          <w:szCs w:val="24"/>
        </w:rPr>
      </w:pPr>
      <w:r w:rsidRPr="00F83AC2">
        <w:rPr>
          <w:rFonts w:ascii="Times New Roman" w:hAnsi="Times New Roman"/>
          <w:snapToGrid w:val="0"/>
          <w:color w:val="000000"/>
          <w:sz w:val="24"/>
          <w:szCs w:val="24"/>
        </w:rPr>
        <w:t xml:space="preserve">Project Executing/Controlling Phase </w:t>
      </w:r>
      <w:r>
        <w:rPr>
          <w:rFonts w:ascii="Times New Roman" w:hAnsi="Times New Roman"/>
          <w:snapToGrid w:val="0"/>
          <w:color w:val="000000"/>
          <w:sz w:val="24"/>
          <w:szCs w:val="24"/>
        </w:rPr>
        <w:t>completed</w:t>
      </w:r>
      <w:r w:rsidRPr="00F83AC2">
        <w:rPr>
          <w:rFonts w:ascii="Times New Roman" w:hAnsi="Times New Roman"/>
          <w:snapToGrid w:val="0"/>
          <w:color w:val="000000"/>
          <w:sz w:val="24"/>
          <w:szCs w:val="24"/>
        </w:rPr>
        <w:t xml:space="preserve"> by 11/6/200X</w:t>
      </w:r>
    </w:p>
    <w:p w:rsidR="002F331E" w:rsidRPr="00F83AC2" w:rsidRDefault="002F331E" w:rsidP="0078075A">
      <w:pPr>
        <w:pStyle w:val="BodyText10"/>
        <w:numPr>
          <w:ilvl w:val="0"/>
          <w:numId w:val="7"/>
        </w:numPr>
        <w:spacing w:before="0" w:line="480" w:lineRule="auto"/>
        <w:rPr>
          <w:rFonts w:ascii="Times New Roman" w:hAnsi="Times New Roman"/>
          <w:snapToGrid w:val="0"/>
          <w:color w:val="000000"/>
          <w:sz w:val="24"/>
          <w:szCs w:val="24"/>
        </w:rPr>
      </w:pPr>
      <w:r w:rsidRPr="00F83AC2">
        <w:rPr>
          <w:rFonts w:ascii="Times New Roman" w:hAnsi="Times New Roman"/>
          <w:snapToGrid w:val="0"/>
          <w:color w:val="000000"/>
          <w:sz w:val="24"/>
          <w:szCs w:val="24"/>
        </w:rPr>
        <w:t>Project Closing Phase commenced by 12/3/200X</w:t>
      </w:r>
    </w:p>
    <w:p w:rsidR="002F331E" w:rsidRPr="008A32E7" w:rsidRDefault="002F331E" w:rsidP="0078075A">
      <w:pPr>
        <w:pStyle w:val="BodyText10"/>
        <w:numPr>
          <w:ilvl w:val="0"/>
          <w:numId w:val="7"/>
        </w:numPr>
        <w:spacing w:before="0" w:line="480" w:lineRule="auto"/>
        <w:rPr>
          <w:rFonts w:ascii="Times New Roman" w:hAnsi="Times New Roman"/>
          <w:snapToGrid w:val="0"/>
          <w:sz w:val="24"/>
          <w:szCs w:val="24"/>
        </w:rPr>
      </w:pPr>
      <w:r w:rsidRPr="00F83AC2">
        <w:rPr>
          <w:rFonts w:ascii="Times New Roman" w:hAnsi="Times New Roman"/>
          <w:snapToGrid w:val="0"/>
          <w:color w:val="000000"/>
          <w:sz w:val="24"/>
          <w:szCs w:val="24"/>
        </w:rPr>
        <w:t>Project completed by 12/31/200X</w:t>
      </w:r>
    </w:p>
    <w:p w:rsidR="00EF39BA" w:rsidRDefault="00EF39BA"/>
    <w:sectPr w:rsidR="00EF39BA" w:rsidSect="009670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140" w:rsidRDefault="00923140">
      <w:r>
        <w:separator/>
      </w:r>
    </w:p>
  </w:endnote>
  <w:endnote w:type="continuationSeparator" w:id="0">
    <w:p w:rsidR="00923140" w:rsidRDefault="0092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0C" w:rsidRDefault="00596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0C7" w:rsidRPr="0059690C" w:rsidRDefault="0059690C" w:rsidP="0059690C">
    <w:pPr>
      <w:pStyle w:val="Footer"/>
      <w:tabs>
        <w:tab w:val="left" w:pos="6390"/>
      </w:tabs>
      <w:ind w:right="-720" w:hanging="720"/>
      <w:jc w:val="both"/>
      <w:rPr>
        <w:sz w:val="22"/>
      </w:rPr>
    </w:pPr>
    <w:r w:rsidRPr="0059690C">
      <w:rPr>
        <w:sz w:val="22"/>
      </w:rPr>
      <w:t xml:space="preserve">J. Ross Publishing WAV™ material </w:t>
    </w:r>
    <w:r w:rsidRPr="0059690C">
      <w:rPr>
        <w:sz w:val="22"/>
      </w:rPr>
      <w:tab/>
    </w:r>
    <w:r w:rsidR="00C550C7" w:rsidRPr="0059690C">
      <w:t xml:space="preserve">Page </w:t>
    </w:r>
    <w:r w:rsidR="00C550C7" w:rsidRPr="0059690C">
      <w:rPr>
        <w:rStyle w:val="PageNumber"/>
      </w:rPr>
      <w:fldChar w:fldCharType="begin"/>
    </w:r>
    <w:r w:rsidR="00C550C7" w:rsidRPr="0059690C">
      <w:rPr>
        <w:rStyle w:val="PageNumber"/>
      </w:rPr>
      <w:instrText xml:space="preserve"> PAGE </w:instrText>
    </w:r>
    <w:r w:rsidR="00C550C7" w:rsidRPr="0059690C">
      <w:rPr>
        <w:rStyle w:val="PageNumber"/>
      </w:rPr>
      <w:fldChar w:fldCharType="separate"/>
    </w:r>
    <w:r w:rsidR="00EC33BB">
      <w:rPr>
        <w:rStyle w:val="PageNumber"/>
        <w:noProof/>
      </w:rPr>
      <w:t>1</w:t>
    </w:r>
    <w:r w:rsidR="00C550C7" w:rsidRPr="0059690C">
      <w:rPr>
        <w:rStyle w:val="PageNumber"/>
      </w:rPr>
      <w:fldChar w:fldCharType="end"/>
    </w:r>
    <w:r w:rsidR="00C550C7" w:rsidRPr="0059690C">
      <w:rPr>
        <w:rStyle w:val="PageNumber"/>
      </w:rPr>
      <w:t xml:space="preserve"> of </w:t>
    </w:r>
    <w:r w:rsidR="00C550C7" w:rsidRPr="0059690C">
      <w:rPr>
        <w:rStyle w:val="PageNumber"/>
      </w:rPr>
      <w:fldChar w:fldCharType="begin"/>
    </w:r>
    <w:r w:rsidR="00C550C7" w:rsidRPr="0059690C">
      <w:rPr>
        <w:rStyle w:val="PageNumber"/>
      </w:rPr>
      <w:instrText xml:space="preserve"> NUMPAGES </w:instrText>
    </w:r>
    <w:r w:rsidR="00C550C7" w:rsidRPr="0059690C">
      <w:rPr>
        <w:rStyle w:val="PageNumber"/>
      </w:rPr>
      <w:fldChar w:fldCharType="separate"/>
    </w:r>
    <w:r w:rsidR="00EC33BB">
      <w:rPr>
        <w:rStyle w:val="PageNumber"/>
        <w:noProof/>
      </w:rPr>
      <w:t>16</w:t>
    </w:r>
    <w:r w:rsidR="00C550C7" w:rsidRPr="0059690C">
      <w:rPr>
        <w:rStyle w:val="PageNumber"/>
      </w:rPr>
      <w:fldChar w:fldCharType="end"/>
    </w:r>
    <w:r w:rsidRPr="0059690C">
      <w:rPr>
        <w:rStyle w:val="PageNumber"/>
      </w:rPr>
      <w:t xml:space="preserve"> </w:t>
    </w:r>
    <w:r w:rsidR="00C550C7" w:rsidRPr="0059690C">
      <w:rPr>
        <w:rStyle w:val="PageNumber"/>
        <w:sz w:val="22"/>
      </w:rPr>
      <w:tab/>
      <w:t>Business Case Template for 3Ms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0C" w:rsidRDefault="005969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140" w:rsidRDefault="00923140">
      <w:r>
        <w:separator/>
      </w:r>
    </w:p>
  </w:footnote>
  <w:footnote w:type="continuationSeparator" w:id="0">
    <w:p w:rsidR="00923140" w:rsidRDefault="0092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0C" w:rsidRDefault="00596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0C" w:rsidRPr="0059690C" w:rsidRDefault="0059690C" w:rsidP="0059690C">
    <w:pPr>
      <w:pStyle w:val="Header"/>
      <w:jc w:val="right"/>
      <w:rPr>
        <w:rFonts w:asciiTheme="minorHAnsi" w:hAnsiTheme="minorHAnsi"/>
      </w:rPr>
    </w:pPr>
    <w:r w:rsidRPr="0059690C">
      <w:rPr>
        <w:rFonts w:asciiTheme="minorHAnsi" w:hAnsiTheme="minorHAnsi"/>
        <w:b/>
        <w:i/>
        <w:color w:val="313131"/>
        <w:sz w:val="20"/>
        <w:szCs w:val="20"/>
        <w:shd w:val="clear" w:color="auto" w:fill="FFFFFF"/>
      </w:rPr>
      <w:t>Value-Based Metrics for Improving Results</w:t>
    </w:r>
    <w:r w:rsidRPr="0059690C">
      <w:rPr>
        <w:rFonts w:asciiTheme="minorHAnsi" w:hAnsiTheme="minorHAnsi"/>
        <w:color w:val="313131"/>
        <w:sz w:val="20"/>
        <w:szCs w:val="20"/>
        <w:shd w:val="clear" w:color="auto" w:fill="FFFFFF"/>
      </w:rPr>
      <w:br/>
      <w:t>By Mel Schnapper and Steven Rollins</w:t>
    </w:r>
  </w:p>
  <w:p w:rsidR="0059690C" w:rsidRDefault="005969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90C" w:rsidRDefault="005969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32E"/>
    <w:multiLevelType w:val="multilevel"/>
    <w:tmpl w:val="FA7CF056"/>
    <w:lvl w:ilvl="0">
      <w:start w:val="3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657BB5"/>
    <w:multiLevelType w:val="hybridMultilevel"/>
    <w:tmpl w:val="5872A82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EE2014"/>
    <w:multiLevelType w:val="multilevel"/>
    <w:tmpl w:val="D00AC870"/>
    <w:lvl w:ilvl="0">
      <w:start w:val="30"/>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963D72"/>
    <w:multiLevelType w:val="hybridMultilevel"/>
    <w:tmpl w:val="5B2C1F8E"/>
    <w:lvl w:ilvl="0" w:tplc="DD940886">
      <w:start w:val="1"/>
      <w:numFmt w:val="decimal"/>
      <w:lvlText w:val="%1."/>
      <w:lvlJc w:val="left"/>
      <w:pPr>
        <w:tabs>
          <w:tab w:val="num" w:pos="360"/>
        </w:tabs>
        <w:ind w:left="360" w:hanging="360"/>
      </w:pPr>
      <w:rPr>
        <w:rFonts w:ascii="Times New Roman" w:eastAsia="Times New Roman" w:hAnsi="Times New Roman" w:cs="Times New Roman"/>
      </w:rPr>
    </w:lvl>
    <w:lvl w:ilvl="1" w:tplc="AD82FD74">
      <w:start w:val="1"/>
      <w:numFmt w:val="decimal"/>
      <w:lvlText w:val="%2."/>
      <w:lvlJc w:val="left"/>
      <w:pPr>
        <w:tabs>
          <w:tab w:val="num" w:pos="1080"/>
        </w:tabs>
        <w:ind w:left="1080" w:hanging="360"/>
      </w:pPr>
      <w:rPr>
        <w:b/>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0BC7C8F"/>
    <w:multiLevelType w:val="multilevel"/>
    <w:tmpl w:val="80F6F382"/>
    <w:lvl w:ilvl="0">
      <w:start w:val="30"/>
      <w:numFmt w:val="decimal"/>
      <w:lvlText w:val="%1-"/>
      <w:lvlJc w:val="left"/>
      <w:pPr>
        <w:tabs>
          <w:tab w:val="num" w:pos="510"/>
        </w:tabs>
        <w:ind w:left="510" w:hanging="51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4E22697"/>
    <w:multiLevelType w:val="hybridMultilevel"/>
    <w:tmpl w:val="4252AA9C"/>
    <w:lvl w:ilvl="0" w:tplc="AD82FD7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F12016"/>
    <w:multiLevelType w:val="multilevel"/>
    <w:tmpl w:val="2E10A9C4"/>
    <w:lvl w:ilvl="0">
      <w:start w:val="30"/>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03041E1"/>
    <w:multiLevelType w:val="multilevel"/>
    <w:tmpl w:val="21169122"/>
    <w:lvl w:ilvl="0">
      <w:start w:val="30"/>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007E01"/>
    <w:multiLevelType w:val="hybridMultilevel"/>
    <w:tmpl w:val="79DC5E9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89B1AA5"/>
    <w:multiLevelType w:val="hybridMultilevel"/>
    <w:tmpl w:val="54001460"/>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C540379"/>
    <w:multiLevelType w:val="hybridMultilevel"/>
    <w:tmpl w:val="EE12AF4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CA33573"/>
    <w:multiLevelType w:val="hybridMultilevel"/>
    <w:tmpl w:val="6FE2A2B4"/>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F5C06D9"/>
    <w:multiLevelType w:val="multilevel"/>
    <w:tmpl w:val="B7D2828E"/>
    <w:lvl w:ilvl="0">
      <w:start w:val="3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1DA042D"/>
    <w:multiLevelType w:val="hybridMultilevel"/>
    <w:tmpl w:val="BBF8CFAC"/>
    <w:lvl w:ilvl="0" w:tplc="FFFFFFFF">
      <w:start w:val="1"/>
      <w:numFmt w:val="decimal"/>
      <w:lvlText w:val="25-%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92598A"/>
    <w:multiLevelType w:val="multilevel"/>
    <w:tmpl w:val="BEA41A0C"/>
    <w:lvl w:ilvl="0">
      <w:start w:val="30"/>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89405F5"/>
    <w:multiLevelType w:val="hybridMultilevel"/>
    <w:tmpl w:val="55DC3EA2"/>
    <w:lvl w:ilvl="0" w:tplc="AD82FD74">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
  </w:num>
  <w:num w:numId="4">
    <w:abstractNumId w:val="8"/>
  </w:num>
  <w:num w:numId="5">
    <w:abstractNumId w:val="11"/>
  </w:num>
  <w:num w:numId="6">
    <w:abstractNumId w:val="10"/>
  </w:num>
  <w:num w:numId="7">
    <w:abstractNumId w:val="5"/>
  </w:num>
  <w:num w:numId="8">
    <w:abstractNumId w:val="15"/>
  </w:num>
  <w:num w:numId="9">
    <w:abstractNumId w:val="13"/>
  </w:num>
  <w:num w:numId="10">
    <w:abstractNumId w:val="14"/>
  </w:num>
  <w:num w:numId="11">
    <w:abstractNumId w:val="12"/>
  </w:num>
  <w:num w:numId="12">
    <w:abstractNumId w:val="0"/>
  </w:num>
  <w:num w:numId="13">
    <w:abstractNumId w:val="4"/>
  </w:num>
  <w:num w:numId="14">
    <w:abstractNumId w:val="7"/>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76EF"/>
    <w:rsid w:val="000A3A5D"/>
    <w:rsid w:val="000E2D6D"/>
    <w:rsid w:val="002D76EF"/>
    <w:rsid w:val="002F331E"/>
    <w:rsid w:val="003037DE"/>
    <w:rsid w:val="0035290B"/>
    <w:rsid w:val="003F484B"/>
    <w:rsid w:val="00451220"/>
    <w:rsid w:val="004E179C"/>
    <w:rsid w:val="005555DF"/>
    <w:rsid w:val="0059690C"/>
    <w:rsid w:val="00596DE4"/>
    <w:rsid w:val="00625B69"/>
    <w:rsid w:val="006D36C5"/>
    <w:rsid w:val="0078075A"/>
    <w:rsid w:val="00917A42"/>
    <w:rsid w:val="00923140"/>
    <w:rsid w:val="00956EE1"/>
    <w:rsid w:val="0096709A"/>
    <w:rsid w:val="009F23C9"/>
    <w:rsid w:val="00A85743"/>
    <w:rsid w:val="00AF39AD"/>
    <w:rsid w:val="00C550C7"/>
    <w:rsid w:val="00D07F12"/>
    <w:rsid w:val="00DF3180"/>
    <w:rsid w:val="00EC33BB"/>
    <w:rsid w:val="00EF39BA"/>
    <w:rsid w:val="00F3657A"/>
    <w:rsid w:val="00F95A5E"/>
    <w:rsid w:val="00FA6C93"/>
    <w:rsid w:val="00FD40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31E"/>
    <w:rPr>
      <w:sz w:val="24"/>
      <w:szCs w:val="24"/>
    </w:rPr>
  </w:style>
  <w:style w:type="paragraph" w:styleId="Heading4">
    <w:name w:val="heading 4"/>
    <w:basedOn w:val="Normal"/>
    <w:next w:val="Normal"/>
    <w:qFormat/>
    <w:rsid w:val="002F331E"/>
    <w:pPr>
      <w:keepNext/>
      <w:ind w:left="432" w:firstLine="720"/>
      <w:outlineLvl w:val="3"/>
    </w:pPr>
    <w:rPr>
      <w:b/>
      <w:bCs/>
    </w:rPr>
  </w:style>
  <w:style w:type="paragraph" w:styleId="Heading8">
    <w:name w:val="heading 8"/>
    <w:basedOn w:val="Normal"/>
    <w:next w:val="Normal"/>
    <w:qFormat/>
    <w:rsid w:val="002F331E"/>
    <w:pPr>
      <w:keepNext/>
      <w:ind w:left="1152" w:hanging="1152"/>
      <w:outlineLvl w:val="7"/>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illin">
    <w:name w:val="Fillin"/>
    <w:rsid w:val="002F331E"/>
    <w:rPr>
      <w:rFonts w:ascii="Arial" w:hAnsi="Arial"/>
    </w:rPr>
  </w:style>
  <w:style w:type="paragraph" w:customStyle="1" w:styleId="BodyText10">
    <w:name w:val="BodyText10"/>
    <w:basedOn w:val="Normal"/>
    <w:rsid w:val="002F331E"/>
    <w:pPr>
      <w:spacing w:before="120" w:line="220" w:lineRule="exact"/>
      <w:ind w:right="14"/>
      <w:jc w:val="both"/>
    </w:pPr>
    <w:rPr>
      <w:rFonts w:ascii="Arial" w:hAnsi="Arial"/>
      <w:sz w:val="20"/>
      <w:szCs w:val="20"/>
    </w:rPr>
  </w:style>
  <w:style w:type="paragraph" w:customStyle="1" w:styleId="BannerAddress">
    <w:name w:val="BannerAddress"/>
    <w:rsid w:val="002F331E"/>
    <w:rPr>
      <w:rFonts w:ascii="Arial" w:hAnsi="Arial"/>
    </w:rPr>
  </w:style>
  <w:style w:type="paragraph" w:styleId="Header">
    <w:name w:val="header"/>
    <w:basedOn w:val="Normal"/>
    <w:link w:val="HeaderChar"/>
    <w:uiPriority w:val="99"/>
    <w:rsid w:val="006D36C5"/>
    <w:pPr>
      <w:tabs>
        <w:tab w:val="center" w:pos="4320"/>
        <w:tab w:val="right" w:pos="8640"/>
      </w:tabs>
    </w:pPr>
  </w:style>
  <w:style w:type="paragraph" w:styleId="Footer">
    <w:name w:val="footer"/>
    <w:basedOn w:val="Normal"/>
    <w:rsid w:val="006D36C5"/>
    <w:pPr>
      <w:tabs>
        <w:tab w:val="center" w:pos="4320"/>
        <w:tab w:val="right" w:pos="8640"/>
      </w:tabs>
    </w:pPr>
  </w:style>
  <w:style w:type="character" w:styleId="PageNumber">
    <w:name w:val="page number"/>
    <w:basedOn w:val="DefaultParagraphFont"/>
    <w:rsid w:val="006D36C5"/>
  </w:style>
  <w:style w:type="table" w:styleId="TableProfessional">
    <w:name w:val="Table Professional"/>
    <w:basedOn w:val="TableNormal"/>
    <w:rsid w:val="000A3A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0E2D6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erChar">
    <w:name w:val="Header Char"/>
    <w:basedOn w:val="DefaultParagraphFont"/>
    <w:link w:val="Header"/>
    <w:uiPriority w:val="99"/>
    <w:rsid w:val="0059690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3462</Words>
  <Characters>19738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Business Case for Implementing a 3Ms Metrics Program</vt:lpstr>
    </vt:vector>
  </TitlesOfParts>
  <Company/>
  <LinksUpToDate>false</LinksUpToDate>
  <CharactersWithSpaces>23154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Business Case for Implementing a 3Ms Metrics Program</dc:title>
  <dc:subject/>
  <dc:creator>Mel Schnapper and Steve Rollins</dc:creator>
  <cp:keywords/>
  <dc:description/>
  <cp:lastModifiedBy>Mary Ellen Thoms</cp:lastModifiedBy>
  <cp:revision>2</cp:revision>
  <cp:lastPrinted>2005-08-02T19:17:00Z</cp:lastPrinted>
  <dcterms:created xsi:type="dcterms:W3CDTF">2016-02-01T18:28:00Z</dcterms:created>
  <dcterms:modified xsi:type="dcterms:W3CDTF">2016-02-01T18:28:00Z</dcterms:modified>
</cp:coreProperties>
</file>